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8CD" w:rsidRDefault="009128CD" w:rsidP="00C30112">
      <w:pPr>
        <w:pStyle w:val="ae"/>
        <w:spacing w:after="0"/>
        <w:ind w:left="0" w:firstLine="709"/>
        <w:jc w:val="both"/>
      </w:pPr>
    </w:p>
    <w:p w:rsidR="009128CD" w:rsidRDefault="00924DB6" w:rsidP="009128CD">
      <w:pPr>
        <w:pStyle w:val="aa"/>
        <w:rPr>
          <w:lang w:val="en-US"/>
        </w:rPr>
      </w:pPr>
      <w:r>
        <w:rPr>
          <w:noProof/>
          <w:szCs w:val="28"/>
        </w:rPr>
        <w:drawing>
          <wp:inline distT="0" distB="0" distL="0" distR="0">
            <wp:extent cx="438150" cy="4095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28CD" w:rsidRPr="008A50CB" w:rsidRDefault="009128CD" w:rsidP="009128CD">
      <w:pPr>
        <w:pStyle w:val="aa"/>
        <w:rPr>
          <w:szCs w:val="28"/>
        </w:rPr>
      </w:pPr>
      <w:r w:rsidRPr="008A50CB">
        <w:rPr>
          <w:szCs w:val="28"/>
        </w:rPr>
        <w:t>Министерство образования и науки Российской Федерации</w:t>
      </w:r>
    </w:p>
    <w:p w:rsidR="009128CD" w:rsidRPr="008A50CB" w:rsidRDefault="009128CD" w:rsidP="009128CD">
      <w:pPr>
        <w:pStyle w:val="aa"/>
        <w:rPr>
          <w:szCs w:val="28"/>
        </w:rPr>
      </w:pPr>
      <w:r w:rsidRPr="008A50CB">
        <w:rPr>
          <w:szCs w:val="28"/>
        </w:rPr>
        <w:t>Федеральное государственное бюджетное образовательное учреждение</w:t>
      </w:r>
    </w:p>
    <w:p w:rsidR="009128CD" w:rsidRPr="008A50CB" w:rsidRDefault="009128CD" w:rsidP="009128CD">
      <w:pPr>
        <w:pStyle w:val="aa"/>
        <w:rPr>
          <w:szCs w:val="28"/>
        </w:rPr>
      </w:pPr>
      <w:r w:rsidRPr="008A50CB">
        <w:rPr>
          <w:szCs w:val="28"/>
        </w:rPr>
        <w:t>высшего образования</w:t>
      </w:r>
    </w:p>
    <w:p w:rsidR="009128CD" w:rsidRPr="008A50CB" w:rsidRDefault="009128CD" w:rsidP="009128CD">
      <w:pPr>
        <w:jc w:val="center"/>
        <w:rPr>
          <w:sz w:val="28"/>
          <w:szCs w:val="28"/>
        </w:rPr>
      </w:pPr>
      <w:r w:rsidRPr="008A50CB">
        <w:rPr>
          <w:sz w:val="28"/>
          <w:szCs w:val="28"/>
        </w:rPr>
        <w:t>«ДОНСКОЙ   ГОСУДАРСТВЕННЫЙ   ТЕХНИЧЕСКИЙ   УНИВЕРСИТЕТ»</w:t>
      </w:r>
    </w:p>
    <w:p w:rsidR="009128CD" w:rsidRDefault="009128CD" w:rsidP="009128CD">
      <w:pPr>
        <w:jc w:val="center"/>
        <w:rPr>
          <w:sz w:val="22"/>
          <w:szCs w:val="22"/>
        </w:rPr>
      </w:pPr>
    </w:p>
    <w:p w:rsidR="009128CD" w:rsidRDefault="009128CD" w:rsidP="009128CD">
      <w:pPr>
        <w:jc w:val="center"/>
        <w:rPr>
          <w:sz w:val="22"/>
          <w:szCs w:val="22"/>
        </w:rPr>
      </w:pPr>
    </w:p>
    <w:p w:rsidR="009128CD" w:rsidRPr="00D32A39" w:rsidRDefault="009128CD" w:rsidP="009128CD">
      <w:pPr>
        <w:pStyle w:val="1"/>
        <w:rPr>
          <w:rFonts w:ascii="Times New Roman" w:hAnsi="Times New Roman"/>
          <w:b w:val="0"/>
          <w:sz w:val="24"/>
          <w:szCs w:val="24"/>
        </w:rPr>
      </w:pPr>
      <w:r w:rsidRPr="00D32A39">
        <w:rPr>
          <w:rFonts w:ascii="Times New Roman" w:hAnsi="Times New Roman"/>
          <w:b w:val="0"/>
          <w:sz w:val="24"/>
          <w:szCs w:val="24"/>
        </w:rPr>
        <w:t>Факультет «</w:t>
      </w:r>
      <w:r w:rsidR="00D32A39" w:rsidRPr="00D32A39">
        <w:rPr>
          <w:rFonts w:ascii="Times New Roman" w:hAnsi="Times New Roman"/>
          <w:b w:val="0"/>
          <w:sz w:val="24"/>
          <w:szCs w:val="24"/>
        </w:rPr>
        <w:t>Промышленное и гражданское строительство</w:t>
      </w:r>
      <w:r w:rsidRPr="00D32A39">
        <w:rPr>
          <w:rFonts w:ascii="Times New Roman" w:hAnsi="Times New Roman"/>
          <w:b w:val="0"/>
          <w:sz w:val="24"/>
          <w:szCs w:val="24"/>
        </w:rPr>
        <w:t>»</w:t>
      </w:r>
    </w:p>
    <w:p w:rsidR="009128CD" w:rsidRPr="00D32A39" w:rsidRDefault="009128CD" w:rsidP="009128CD">
      <w:pPr>
        <w:rPr>
          <w:sz w:val="24"/>
          <w:szCs w:val="24"/>
        </w:rPr>
      </w:pPr>
      <w:r w:rsidRPr="00D32A39">
        <w:rPr>
          <w:sz w:val="24"/>
          <w:szCs w:val="24"/>
        </w:rPr>
        <w:t>Кафедра «</w:t>
      </w:r>
      <w:r w:rsidR="00D32A39" w:rsidRPr="00D32A39">
        <w:rPr>
          <w:sz w:val="24"/>
          <w:szCs w:val="24"/>
        </w:rPr>
        <w:t>Организация строительства</w:t>
      </w:r>
      <w:r w:rsidRPr="00D32A39">
        <w:rPr>
          <w:sz w:val="24"/>
          <w:szCs w:val="24"/>
        </w:rPr>
        <w:t>»</w:t>
      </w:r>
    </w:p>
    <w:p w:rsidR="009128CD" w:rsidRPr="00D32A39" w:rsidRDefault="009128CD" w:rsidP="009128CD">
      <w:pPr>
        <w:rPr>
          <w:sz w:val="24"/>
          <w:szCs w:val="24"/>
        </w:rPr>
      </w:pPr>
    </w:p>
    <w:p w:rsidR="009128CD" w:rsidRDefault="009128CD" w:rsidP="009128CD">
      <w:pPr>
        <w:pStyle w:val="11"/>
        <w:rPr>
          <w:b/>
          <w:bCs/>
          <w:sz w:val="32"/>
          <w:effect w:val="none"/>
        </w:rPr>
      </w:pPr>
    </w:p>
    <w:p w:rsidR="009128CD" w:rsidRPr="008A50CB" w:rsidRDefault="009128CD" w:rsidP="009128CD"/>
    <w:p w:rsidR="009128CD" w:rsidRDefault="009128CD" w:rsidP="009128CD">
      <w:pPr>
        <w:spacing w:line="360" w:lineRule="auto"/>
        <w:jc w:val="center"/>
        <w:rPr>
          <w:b/>
          <w:sz w:val="32"/>
          <w:szCs w:val="32"/>
        </w:rPr>
      </w:pPr>
      <w:r w:rsidRPr="008A50CB">
        <w:rPr>
          <w:b/>
          <w:sz w:val="32"/>
          <w:szCs w:val="32"/>
        </w:rPr>
        <w:t xml:space="preserve">Методические указания </w:t>
      </w:r>
    </w:p>
    <w:p w:rsidR="009128CD" w:rsidRDefault="009128CD" w:rsidP="009128CD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для выполнения контрольной работы </w:t>
      </w:r>
    </w:p>
    <w:p w:rsidR="00D32A39" w:rsidRDefault="00D32A39" w:rsidP="009128CD">
      <w:pPr>
        <w:spacing w:line="360" w:lineRule="auto"/>
        <w:jc w:val="center"/>
        <w:rPr>
          <w:b/>
          <w:sz w:val="32"/>
          <w:szCs w:val="32"/>
        </w:rPr>
      </w:pPr>
    </w:p>
    <w:p w:rsidR="00D32A39" w:rsidRDefault="00D32A39" w:rsidP="00D32A39">
      <w:pPr>
        <w:ind w:firstLine="567"/>
        <w:jc w:val="center"/>
        <w:rPr>
          <w:sz w:val="24"/>
          <w:szCs w:val="24"/>
        </w:rPr>
      </w:pPr>
      <w:r>
        <w:rPr>
          <w:color w:val="000000"/>
          <w:sz w:val="24"/>
          <w:szCs w:val="24"/>
        </w:rPr>
        <w:t>по дисциплине</w:t>
      </w:r>
      <w:r>
        <w:rPr>
          <w:sz w:val="24"/>
          <w:szCs w:val="24"/>
        </w:rPr>
        <w:t xml:space="preserve"> (модулю) или практике</w:t>
      </w:r>
    </w:p>
    <w:p w:rsidR="00D32A39" w:rsidRDefault="00D32A39" w:rsidP="00D32A39">
      <w:pPr>
        <w:ind w:firstLine="567"/>
        <w:jc w:val="center"/>
        <w:rPr>
          <w:sz w:val="24"/>
          <w:szCs w:val="24"/>
        </w:rPr>
      </w:pPr>
      <w:r>
        <w:rPr>
          <w:color w:val="000000"/>
          <w:sz w:val="24"/>
          <w:szCs w:val="24"/>
        </w:rPr>
        <w:t>«</w:t>
      </w:r>
      <w:r>
        <w:rPr>
          <w:b/>
          <w:bCs/>
          <w:color w:val="000000"/>
          <w:sz w:val="24"/>
          <w:szCs w:val="24"/>
        </w:rPr>
        <w:t>Управление стоимостью инвестиционно-строительной деятельности</w:t>
      </w:r>
      <w:r>
        <w:rPr>
          <w:color w:val="000000"/>
          <w:sz w:val="24"/>
          <w:szCs w:val="24"/>
        </w:rPr>
        <w:t>»</w:t>
      </w:r>
    </w:p>
    <w:p w:rsidR="00D32A39" w:rsidRDefault="00D32A39" w:rsidP="00D32A39">
      <w:pPr>
        <w:ind w:firstLine="567"/>
        <w:jc w:val="center"/>
        <w:rPr>
          <w:color w:val="000000"/>
          <w:sz w:val="24"/>
          <w:szCs w:val="24"/>
        </w:rPr>
      </w:pPr>
    </w:p>
    <w:p w:rsidR="00D32A39" w:rsidRDefault="00D32A39" w:rsidP="00D32A39">
      <w:pPr>
        <w:ind w:firstLine="567"/>
        <w:jc w:val="center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для </w:t>
      </w:r>
      <w:proofErr w:type="gramStart"/>
      <w:r>
        <w:rPr>
          <w:color w:val="000000"/>
          <w:sz w:val="24"/>
          <w:szCs w:val="24"/>
        </w:rPr>
        <w:t>обучающихся</w:t>
      </w:r>
      <w:proofErr w:type="gramEnd"/>
      <w:r>
        <w:rPr>
          <w:color w:val="000000"/>
          <w:sz w:val="24"/>
          <w:szCs w:val="24"/>
        </w:rPr>
        <w:t xml:space="preserve"> по основной профессиональной образовательной программе</w:t>
      </w:r>
    </w:p>
    <w:p w:rsidR="00D32A39" w:rsidRDefault="00D32A39" w:rsidP="00D32A39">
      <w:pPr>
        <w:ind w:firstLine="567"/>
        <w:jc w:val="center"/>
        <w:rPr>
          <w:sz w:val="24"/>
          <w:szCs w:val="24"/>
        </w:rPr>
      </w:pPr>
      <w:r>
        <w:rPr>
          <w:color w:val="000000"/>
          <w:sz w:val="24"/>
          <w:szCs w:val="24"/>
        </w:rPr>
        <w:t>«</w:t>
      </w:r>
      <w:r>
        <w:rPr>
          <w:b/>
          <w:bCs/>
          <w:sz w:val="24"/>
          <w:szCs w:val="24"/>
          <w:shd w:val="clear" w:color="auto" w:fill="FFFFFF"/>
        </w:rPr>
        <w:t>Управление инвестиционно-строительной деятельностью</w:t>
      </w:r>
      <w:r>
        <w:rPr>
          <w:sz w:val="24"/>
          <w:szCs w:val="24"/>
        </w:rPr>
        <w:t>»</w:t>
      </w:r>
    </w:p>
    <w:p w:rsidR="00D32A39" w:rsidRDefault="00D32A39" w:rsidP="00D32A39">
      <w:pPr>
        <w:ind w:firstLine="567"/>
        <w:jc w:val="center"/>
        <w:rPr>
          <w:color w:val="000000"/>
          <w:sz w:val="24"/>
          <w:szCs w:val="24"/>
        </w:rPr>
      </w:pPr>
    </w:p>
    <w:p w:rsidR="00D32A39" w:rsidRDefault="00D32A39" w:rsidP="00D32A39">
      <w:pPr>
        <w:ind w:firstLine="567"/>
        <w:jc w:val="center"/>
        <w:rPr>
          <w:b/>
          <w:bCs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08.04.01 Строительство</w:t>
      </w:r>
    </w:p>
    <w:p w:rsidR="00D32A39" w:rsidRDefault="00D32A39" w:rsidP="00D32A39">
      <w:pPr>
        <w:ind w:firstLine="567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направление подготовки</w:t>
      </w:r>
    </w:p>
    <w:p w:rsidR="00D32A39" w:rsidRDefault="00D32A39" w:rsidP="00D32A39">
      <w:pPr>
        <w:ind w:firstLine="567"/>
        <w:jc w:val="center"/>
        <w:rPr>
          <w:b/>
          <w:bCs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Управление инвестиционно-строительной деятельностью</w:t>
      </w:r>
    </w:p>
    <w:p w:rsidR="009128CD" w:rsidRDefault="00D32A39" w:rsidP="00D32A39">
      <w:pPr>
        <w:jc w:val="center"/>
        <w:rPr>
          <w:sz w:val="32"/>
          <w:szCs w:val="32"/>
        </w:rPr>
      </w:pPr>
      <w:r>
        <w:rPr>
          <w:color w:val="000000"/>
          <w:sz w:val="24"/>
          <w:szCs w:val="24"/>
        </w:rPr>
        <w:t>профиль образовательной программы</w:t>
      </w:r>
    </w:p>
    <w:p w:rsidR="009128CD" w:rsidRDefault="00D32A39" w:rsidP="009128CD">
      <w:pPr>
        <w:jc w:val="center"/>
        <w:rPr>
          <w:sz w:val="32"/>
          <w:szCs w:val="32"/>
        </w:rPr>
      </w:pPr>
      <w:r>
        <w:rPr>
          <w:color w:val="000000"/>
          <w:sz w:val="24"/>
          <w:szCs w:val="24"/>
        </w:rPr>
        <w:t>заочная форма</w:t>
      </w:r>
    </w:p>
    <w:p w:rsidR="009128CD" w:rsidRDefault="009128CD" w:rsidP="009128CD">
      <w:pPr>
        <w:jc w:val="center"/>
        <w:rPr>
          <w:sz w:val="32"/>
          <w:szCs w:val="32"/>
        </w:rPr>
      </w:pPr>
    </w:p>
    <w:p w:rsidR="009128CD" w:rsidRDefault="009128CD" w:rsidP="009128CD">
      <w:pPr>
        <w:jc w:val="center"/>
        <w:rPr>
          <w:sz w:val="32"/>
          <w:szCs w:val="32"/>
        </w:rPr>
      </w:pPr>
    </w:p>
    <w:p w:rsidR="00D32A39" w:rsidRDefault="00D32A39" w:rsidP="009128CD">
      <w:pPr>
        <w:jc w:val="center"/>
        <w:rPr>
          <w:sz w:val="32"/>
          <w:szCs w:val="32"/>
        </w:rPr>
      </w:pPr>
    </w:p>
    <w:p w:rsidR="00D32A39" w:rsidRDefault="00D32A39" w:rsidP="009128CD">
      <w:pPr>
        <w:jc w:val="center"/>
        <w:rPr>
          <w:sz w:val="32"/>
          <w:szCs w:val="32"/>
        </w:rPr>
      </w:pPr>
    </w:p>
    <w:p w:rsidR="00D32A39" w:rsidRDefault="00D32A39" w:rsidP="009128CD">
      <w:pPr>
        <w:jc w:val="center"/>
        <w:rPr>
          <w:sz w:val="32"/>
          <w:szCs w:val="32"/>
        </w:rPr>
      </w:pPr>
    </w:p>
    <w:p w:rsidR="00D32A39" w:rsidRDefault="00D32A39" w:rsidP="009128CD">
      <w:pPr>
        <w:jc w:val="center"/>
        <w:rPr>
          <w:sz w:val="32"/>
          <w:szCs w:val="32"/>
        </w:rPr>
      </w:pPr>
    </w:p>
    <w:p w:rsidR="00D32A39" w:rsidRDefault="00D32A39" w:rsidP="009128CD">
      <w:pPr>
        <w:jc w:val="center"/>
        <w:rPr>
          <w:sz w:val="32"/>
          <w:szCs w:val="32"/>
        </w:rPr>
      </w:pPr>
    </w:p>
    <w:p w:rsidR="00D32A39" w:rsidRDefault="00D32A39" w:rsidP="009128CD">
      <w:pPr>
        <w:jc w:val="center"/>
        <w:rPr>
          <w:sz w:val="32"/>
          <w:szCs w:val="32"/>
        </w:rPr>
      </w:pPr>
    </w:p>
    <w:p w:rsidR="009128CD" w:rsidRDefault="009128CD" w:rsidP="009128CD">
      <w:pPr>
        <w:jc w:val="center"/>
        <w:rPr>
          <w:sz w:val="32"/>
          <w:szCs w:val="32"/>
        </w:rPr>
      </w:pPr>
    </w:p>
    <w:p w:rsidR="009128CD" w:rsidRDefault="009128CD" w:rsidP="009128CD">
      <w:pPr>
        <w:jc w:val="center"/>
        <w:rPr>
          <w:sz w:val="32"/>
          <w:szCs w:val="32"/>
        </w:rPr>
      </w:pPr>
    </w:p>
    <w:p w:rsidR="009128CD" w:rsidRDefault="009128CD" w:rsidP="009128CD">
      <w:pPr>
        <w:jc w:val="center"/>
        <w:rPr>
          <w:sz w:val="32"/>
          <w:szCs w:val="32"/>
        </w:rPr>
      </w:pPr>
    </w:p>
    <w:p w:rsidR="009128CD" w:rsidRPr="0022633A" w:rsidRDefault="009128CD" w:rsidP="009128CD">
      <w:pPr>
        <w:jc w:val="center"/>
        <w:rPr>
          <w:sz w:val="28"/>
          <w:szCs w:val="28"/>
        </w:rPr>
      </w:pPr>
      <w:r w:rsidRPr="0022633A">
        <w:rPr>
          <w:sz w:val="28"/>
          <w:szCs w:val="28"/>
        </w:rPr>
        <w:t>Ростов-на-Дону</w:t>
      </w:r>
    </w:p>
    <w:p w:rsidR="009128CD" w:rsidRPr="0022633A" w:rsidRDefault="009128CD" w:rsidP="009128CD">
      <w:pPr>
        <w:jc w:val="center"/>
        <w:rPr>
          <w:sz w:val="28"/>
          <w:szCs w:val="28"/>
        </w:rPr>
      </w:pPr>
      <w:r w:rsidRPr="0022633A">
        <w:rPr>
          <w:sz w:val="28"/>
          <w:szCs w:val="28"/>
        </w:rPr>
        <w:t>20</w:t>
      </w:r>
      <w:r w:rsidR="00D32A39">
        <w:rPr>
          <w:sz w:val="28"/>
          <w:szCs w:val="28"/>
        </w:rPr>
        <w:t>2</w:t>
      </w:r>
      <w:r w:rsidR="0077401B">
        <w:rPr>
          <w:sz w:val="28"/>
          <w:szCs w:val="28"/>
        </w:rPr>
        <w:t>6</w:t>
      </w:r>
    </w:p>
    <w:p w:rsidR="0002737A" w:rsidRPr="0002737A" w:rsidRDefault="009128CD" w:rsidP="0002737A">
      <w:pPr>
        <w:pStyle w:val="ac"/>
        <w:numPr>
          <w:ilvl w:val="0"/>
          <w:numId w:val="5"/>
        </w:numPr>
        <w:tabs>
          <w:tab w:val="left" w:pos="3119"/>
          <w:tab w:val="left" w:pos="3402"/>
        </w:tabs>
        <w:spacing w:after="0"/>
        <w:jc w:val="center"/>
        <w:rPr>
          <w:sz w:val="28"/>
          <w:szCs w:val="28"/>
        </w:rPr>
      </w:pPr>
      <w:r>
        <w:br w:type="page"/>
      </w:r>
      <w:r w:rsidR="0002737A" w:rsidRPr="0002737A">
        <w:rPr>
          <w:sz w:val="28"/>
          <w:szCs w:val="28"/>
        </w:rPr>
        <w:lastRenderedPageBreak/>
        <w:t>ОБЩИЕ ПОЛОЖЕНИЯ</w:t>
      </w:r>
    </w:p>
    <w:p w:rsidR="0002737A" w:rsidRPr="0002737A" w:rsidRDefault="0002737A" w:rsidP="0002737A">
      <w:pPr>
        <w:pStyle w:val="ac"/>
        <w:ind w:firstLine="709"/>
        <w:rPr>
          <w:sz w:val="28"/>
          <w:szCs w:val="28"/>
        </w:rPr>
      </w:pPr>
    </w:p>
    <w:p w:rsidR="0002737A" w:rsidRPr="0002737A" w:rsidRDefault="0002737A" w:rsidP="0002737A">
      <w:pPr>
        <w:pStyle w:val="ac"/>
        <w:ind w:firstLine="709"/>
        <w:jc w:val="both"/>
        <w:rPr>
          <w:sz w:val="28"/>
          <w:szCs w:val="28"/>
        </w:rPr>
      </w:pPr>
      <w:r w:rsidRPr="0002737A">
        <w:rPr>
          <w:sz w:val="28"/>
          <w:szCs w:val="28"/>
        </w:rPr>
        <w:t xml:space="preserve">Цель выполнения </w:t>
      </w:r>
      <w:r>
        <w:rPr>
          <w:sz w:val="28"/>
          <w:szCs w:val="28"/>
        </w:rPr>
        <w:t>контрольной</w:t>
      </w:r>
      <w:r w:rsidRPr="0002737A">
        <w:rPr>
          <w:sz w:val="28"/>
          <w:szCs w:val="28"/>
        </w:rPr>
        <w:t xml:space="preserve"> работы – проверка и оценка полученных </w:t>
      </w:r>
      <w:proofErr w:type="gramStart"/>
      <w:r w:rsidR="00D32A39">
        <w:rPr>
          <w:sz w:val="28"/>
          <w:szCs w:val="28"/>
        </w:rPr>
        <w:t>обучающимися</w:t>
      </w:r>
      <w:proofErr w:type="gramEnd"/>
      <w:r w:rsidRPr="0002737A">
        <w:rPr>
          <w:sz w:val="28"/>
          <w:szCs w:val="28"/>
        </w:rPr>
        <w:t xml:space="preserve"> теоретических знаний и практических навыков. Подготовка </w:t>
      </w:r>
      <w:r>
        <w:rPr>
          <w:sz w:val="28"/>
          <w:szCs w:val="28"/>
        </w:rPr>
        <w:t>контрольной</w:t>
      </w:r>
      <w:r w:rsidRPr="0002737A">
        <w:rPr>
          <w:sz w:val="28"/>
          <w:szCs w:val="28"/>
        </w:rPr>
        <w:t xml:space="preserve"> работы позволяет глубже освоить отдельные темы курса и одновременно является одной из форм контроля знаний </w:t>
      </w:r>
      <w:r w:rsidR="00D32A39">
        <w:rPr>
          <w:sz w:val="28"/>
          <w:szCs w:val="28"/>
        </w:rPr>
        <w:t>обучающихся</w:t>
      </w:r>
      <w:r w:rsidRPr="0002737A">
        <w:rPr>
          <w:sz w:val="28"/>
          <w:szCs w:val="28"/>
        </w:rPr>
        <w:t xml:space="preserve"> и их самостоятельной работы. </w:t>
      </w:r>
    </w:p>
    <w:p w:rsidR="0002737A" w:rsidRPr="0002737A" w:rsidRDefault="0002737A" w:rsidP="0002737A">
      <w:pPr>
        <w:pStyle w:val="ac"/>
        <w:ind w:firstLine="709"/>
        <w:jc w:val="both"/>
        <w:rPr>
          <w:sz w:val="28"/>
          <w:szCs w:val="28"/>
        </w:rPr>
      </w:pPr>
      <w:r w:rsidRPr="0002737A">
        <w:rPr>
          <w:sz w:val="28"/>
          <w:szCs w:val="28"/>
        </w:rPr>
        <w:t xml:space="preserve">Написание и защита </w:t>
      </w:r>
      <w:r>
        <w:rPr>
          <w:sz w:val="28"/>
          <w:szCs w:val="28"/>
        </w:rPr>
        <w:t>контрольной</w:t>
      </w:r>
      <w:r w:rsidRPr="0002737A">
        <w:rPr>
          <w:sz w:val="28"/>
          <w:szCs w:val="28"/>
        </w:rPr>
        <w:t xml:space="preserve"> работы - заключительный этап подготовки </w:t>
      </w:r>
      <w:proofErr w:type="gramStart"/>
      <w:r w:rsidR="00D32A39">
        <w:rPr>
          <w:sz w:val="28"/>
          <w:szCs w:val="28"/>
        </w:rPr>
        <w:t>обучающегося</w:t>
      </w:r>
      <w:proofErr w:type="gramEnd"/>
      <w:r w:rsidRPr="0002737A">
        <w:rPr>
          <w:sz w:val="28"/>
          <w:szCs w:val="28"/>
        </w:rPr>
        <w:t xml:space="preserve"> по </w:t>
      </w:r>
      <w:r>
        <w:rPr>
          <w:sz w:val="28"/>
          <w:szCs w:val="28"/>
        </w:rPr>
        <w:t>дисциплине</w:t>
      </w:r>
      <w:r w:rsidRPr="0002737A">
        <w:rPr>
          <w:sz w:val="28"/>
          <w:szCs w:val="28"/>
        </w:rPr>
        <w:t xml:space="preserve"> «</w:t>
      </w:r>
      <w:r w:rsidR="00D32A39">
        <w:rPr>
          <w:sz w:val="28"/>
          <w:szCs w:val="28"/>
        </w:rPr>
        <w:t>Управление стоимостью инвестиционно-строительной деятельности</w:t>
      </w:r>
      <w:r w:rsidRPr="0002737A">
        <w:rPr>
          <w:sz w:val="28"/>
          <w:szCs w:val="28"/>
        </w:rPr>
        <w:t>».</w:t>
      </w:r>
    </w:p>
    <w:p w:rsidR="0002737A" w:rsidRPr="0002737A" w:rsidRDefault="0002737A" w:rsidP="0002737A">
      <w:pPr>
        <w:pStyle w:val="ac"/>
        <w:ind w:firstLine="709"/>
        <w:jc w:val="both"/>
        <w:rPr>
          <w:sz w:val="28"/>
          <w:szCs w:val="28"/>
        </w:rPr>
      </w:pPr>
      <w:r w:rsidRPr="0002737A">
        <w:rPr>
          <w:sz w:val="28"/>
          <w:szCs w:val="28"/>
        </w:rPr>
        <w:t xml:space="preserve">Основные задачи </w:t>
      </w:r>
      <w:r>
        <w:rPr>
          <w:sz w:val="28"/>
          <w:szCs w:val="28"/>
        </w:rPr>
        <w:t>контрольной</w:t>
      </w:r>
      <w:r w:rsidRPr="0002737A">
        <w:rPr>
          <w:sz w:val="28"/>
          <w:szCs w:val="28"/>
        </w:rPr>
        <w:t xml:space="preserve"> работы:</w:t>
      </w:r>
    </w:p>
    <w:p w:rsidR="0002737A" w:rsidRPr="0002737A" w:rsidRDefault="0002737A" w:rsidP="0002737A">
      <w:pPr>
        <w:pStyle w:val="ac"/>
        <w:numPr>
          <w:ilvl w:val="0"/>
          <w:numId w:val="2"/>
        </w:numPr>
        <w:spacing w:after="0"/>
        <w:ind w:left="0" w:firstLine="709"/>
        <w:jc w:val="both"/>
        <w:rPr>
          <w:sz w:val="28"/>
          <w:szCs w:val="28"/>
        </w:rPr>
      </w:pPr>
      <w:r w:rsidRPr="0002737A">
        <w:rPr>
          <w:sz w:val="28"/>
          <w:szCs w:val="28"/>
        </w:rPr>
        <w:t>углубление и закрепление теоретических и практических навыков в соответствии с требованиями государственного образовательного стандарта по дисциплине «</w:t>
      </w:r>
      <w:r w:rsidR="00D32A39">
        <w:rPr>
          <w:sz w:val="28"/>
          <w:szCs w:val="28"/>
        </w:rPr>
        <w:t>Управление стоимостью инвестиционно-строительной деятельности</w:t>
      </w:r>
      <w:r w:rsidRPr="0002737A">
        <w:rPr>
          <w:sz w:val="28"/>
          <w:szCs w:val="28"/>
        </w:rPr>
        <w:t>»;</w:t>
      </w:r>
      <w:r w:rsidRPr="0002737A">
        <w:rPr>
          <w:sz w:val="28"/>
          <w:szCs w:val="28"/>
        </w:rPr>
        <w:tab/>
      </w:r>
    </w:p>
    <w:p w:rsidR="0002737A" w:rsidRPr="0002737A" w:rsidRDefault="0002737A" w:rsidP="0002737A">
      <w:pPr>
        <w:pStyle w:val="ac"/>
        <w:numPr>
          <w:ilvl w:val="0"/>
          <w:numId w:val="2"/>
        </w:numPr>
        <w:spacing w:after="0"/>
        <w:ind w:left="0" w:firstLine="709"/>
        <w:jc w:val="both"/>
        <w:rPr>
          <w:sz w:val="28"/>
          <w:szCs w:val="28"/>
        </w:rPr>
      </w:pPr>
      <w:r w:rsidRPr="0002737A">
        <w:rPr>
          <w:sz w:val="28"/>
          <w:szCs w:val="28"/>
        </w:rPr>
        <w:t xml:space="preserve">решение в рамках </w:t>
      </w:r>
      <w:r>
        <w:rPr>
          <w:sz w:val="28"/>
          <w:szCs w:val="28"/>
        </w:rPr>
        <w:t>контрольной</w:t>
      </w:r>
      <w:r w:rsidRPr="0002737A">
        <w:rPr>
          <w:sz w:val="28"/>
          <w:szCs w:val="28"/>
        </w:rPr>
        <w:t xml:space="preserve"> работы конкретных научно-практических задач в соответствии с темой и заданием.</w:t>
      </w:r>
    </w:p>
    <w:p w:rsidR="0002737A" w:rsidRPr="0002737A" w:rsidRDefault="0002737A" w:rsidP="0002737A">
      <w:pPr>
        <w:pStyle w:val="ac"/>
        <w:ind w:firstLine="709"/>
        <w:jc w:val="both"/>
        <w:rPr>
          <w:sz w:val="28"/>
          <w:szCs w:val="28"/>
        </w:rPr>
      </w:pPr>
      <w:r w:rsidRPr="0002737A">
        <w:rPr>
          <w:sz w:val="28"/>
          <w:szCs w:val="28"/>
        </w:rPr>
        <w:t xml:space="preserve">Для успешного выполнения </w:t>
      </w:r>
      <w:r>
        <w:rPr>
          <w:sz w:val="28"/>
          <w:szCs w:val="28"/>
        </w:rPr>
        <w:t>контрольной</w:t>
      </w:r>
      <w:r w:rsidRPr="0002737A">
        <w:rPr>
          <w:sz w:val="28"/>
          <w:szCs w:val="28"/>
        </w:rPr>
        <w:t xml:space="preserve"> работы </w:t>
      </w:r>
      <w:r w:rsidR="00D32A39">
        <w:rPr>
          <w:sz w:val="28"/>
          <w:szCs w:val="28"/>
        </w:rPr>
        <w:t>обучающийся</w:t>
      </w:r>
      <w:r w:rsidRPr="0002737A">
        <w:rPr>
          <w:sz w:val="28"/>
          <w:szCs w:val="28"/>
        </w:rPr>
        <w:t xml:space="preserve"> должен знать и уметь использовать:</w:t>
      </w:r>
    </w:p>
    <w:p w:rsidR="0002737A" w:rsidRPr="0002737A" w:rsidRDefault="0002737A" w:rsidP="0002737A">
      <w:pPr>
        <w:pStyle w:val="ac"/>
        <w:numPr>
          <w:ilvl w:val="0"/>
          <w:numId w:val="2"/>
        </w:numPr>
        <w:spacing w:after="0"/>
        <w:ind w:left="0" w:firstLine="709"/>
        <w:jc w:val="both"/>
        <w:rPr>
          <w:sz w:val="28"/>
          <w:szCs w:val="28"/>
        </w:rPr>
      </w:pPr>
      <w:r w:rsidRPr="0002737A">
        <w:rPr>
          <w:sz w:val="28"/>
          <w:szCs w:val="28"/>
        </w:rPr>
        <w:t xml:space="preserve">общеобразовательные дисциплины в объеме, необходимом для исследования тем </w:t>
      </w:r>
      <w:r>
        <w:rPr>
          <w:sz w:val="28"/>
          <w:szCs w:val="28"/>
        </w:rPr>
        <w:t>контрольной</w:t>
      </w:r>
      <w:r w:rsidRPr="0002737A">
        <w:rPr>
          <w:sz w:val="28"/>
          <w:szCs w:val="28"/>
        </w:rPr>
        <w:t xml:space="preserve"> работы;</w:t>
      </w:r>
    </w:p>
    <w:p w:rsidR="0002737A" w:rsidRPr="0002737A" w:rsidRDefault="0002737A" w:rsidP="0002737A">
      <w:pPr>
        <w:pStyle w:val="ac"/>
        <w:numPr>
          <w:ilvl w:val="0"/>
          <w:numId w:val="2"/>
        </w:numPr>
        <w:spacing w:after="0"/>
        <w:ind w:left="0" w:firstLine="709"/>
        <w:jc w:val="both"/>
        <w:rPr>
          <w:sz w:val="28"/>
          <w:szCs w:val="28"/>
        </w:rPr>
      </w:pPr>
      <w:r w:rsidRPr="0002737A">
        <w:rPr>
          <w:sz w:val="28"/>
          <w:szCs w:val="28"/>
        </w:rPr>
        <w:t xml:space="preserve">специальные дисциплины в объеме, необходимом для решения конкретных научно-практических задач в области </w:t>
      </w:r>
      <w:r>
        <w:rPr>
          <w:sz w:val="28"/>
          <w:szCs w:val="28"/>
        </w:rPr>
        <w:t xml:space="preserve">учета, анализа и </w:t>
      </w:r>
      <w:r w:rsidRPr="0002737A">
        <w:rPr>
          <w:sz w:val="28"/>
          <w:szCs w:val="28"/>
        </w:rPr>
        <w:t>аудита</w:t>
      </w:r>
      <w:r>
        <w:rPr>
          <w:sz w:val="28"/>
          <w:szCs w:val="28"/>
        </w:rPr>
        <w:t xml:space="preserve"> внешнеэкономической деятельности</w:t>
      </w:r>
      <w:r w:rsidRPr="0002737A">
        <w:rPr>
          <w:sz w:val="28"/>
          <w:szCs w:val="28"/>
        </w:rPr>
        <w:t>;</w:t>
      </w:r>
    </w:p>
    <w:p w:rsidR="0002737A" w:rsidRPr="0002737A" w:rsidRDefault="0002737A" w:rsidP="0002737A">
      <w:pPr>
        <w:pStyle w:val="ac"/>
        <w:numPr>
          <w:ilvl w:val="0"/>
          <w:numId w:val="2"/>
        </w:numPr>
        <w:spacing w:after="0"/>
        <w:ind w:left="0" w:firstLine="709"/>
        <w:jc w:val="both"/>
        <w:rPr>
          <w:sz w:val="28"/>
          <w:szCs w:val="28"/>
        </w:rPr>
      </w:pPr>
      <w:r w:rsidRPr="0002737A">
        <w:rPr>
          <w:sz w:val="28"/>
          <w:szCs w:val="28"/>
        </w:rPr>
        <w:t>информационные технологии по изучаемому курсу.</w:t>
      </w:r>
    </w:p>
    <w:p w:rsidR="0002737A" w:rsidRPr="0002737A" w:rsidRDefault="0002737A" w:rsidP="0002737A">
      <w:pPr>
        <w:pStyle w:val="ac"/>
        <w:ind w:firstLine="709"/>
        <w:jc w:val="both"/>
        <w:rPr>
          <w:sz w:val="28"/>
          <w:szCs w:val="28"/>
        </w:rPr>
      </w:pPr>
      <w:r w:rsidRPr="0002737A">
        <w:rPr>
          <w:sz w:val="28"/>
          <w:szCs w:val="28"/>
        </w:rPr>
        <w:t xml:space="preserve">Общие требования к содержанию </w:t>
      </w:r>
      <w:r>
        <w:rPr>
          <w:sz w:val="28"/>
          <w:szCs w:val="28"/>
        </w:rPr>
        <w:t>контрольной</w:t>
      </w:r>
      <w:r w:rsidRPr="0002737A">
        <w:rPr>
          <w:sz w:val="28"/>
          <w:szCs w:val="28"/>
        </w:rPr>
        <w:t xml:space="preserve"> работы:</w:t>
      </w:r>
    </w:p>
    <w:p w:rsidR="0002737A" w:rsidRPr="0002737A" w:rsidRDefault="0002737A" w:rsidP="0002737A">
      <w:pPr>
        <w:pStyle w:val="ac"/>
        <w:numPr>
          <w:ilvl w:val="0"/>
          <w:numId w:val="2"/>
        </w:numPr>
        <w:spacing w:after="0"/>
        <w:ind w:left="0" w:firstLine="709"/>
        <w:jc w:val="both"/>
        <w:rPr>
          <w:sz w:val="28"/>
          <w:szCs w:val="28"/>
        </w:rPr>
      </w:pPr>
      <w:r w:rsidRPr="0002737A">
        <w:rPr>
          <w:sz w:val="28"/>
          <w:szCs w:val="28"/>
        </w:rPr>
        <w:t>четкость и логическая последовательность изложения материала;</w:t>
      </w:r>
    </w:p>
    <w:p w:rsidR="0002737A" w:rsidRPr="0002737A" w:rsidRDefault="0002737A" w:rsidP="0002737A">
      <w:pPr>
        <w:pStyle w:val="ac"/>
        <w:numPr>
          <w:ilvl w:val="0"/>
          <w:numId w:val="2"/>
        </w:numPr>
        <w:spacing w:after="0"/>
        <w:ind w:left="0" w:firstLine="709"/>
        <w:jc w:val="both"/>
        <w:rPr>
          <w:sz w:val="28"/>
          <w:szCs w:val="28"/>
        </w:rPr>
      </w:pPr>
      <w:r w:rsidRPr="0002737A">
        <w:rPr>
          <w:sz w:val="28"/>
          <w:szCs w:val="28"/>
        </w:rPr>
        <w:t>краткость и четкость формулировок, исключающих возможность неоднозначного толкования;</w:t>
      </w:r>
    </w:p>
    <w:p w:rsidR="0002737A" w:rsidRPr="0002737A" w:rsidRDefault="0002737A" w:rsidP="0002737A">
      <w:pPr>
        <w:pStyle w:val="ac"/>
        <w:numPr>
          <w:ilvl w:val="0"/>
          <w:numId w:val="2"/>
        </w:numPr>
        <w:spacing w:after="0"/>
        <w:ind w:left="0" w:firstLine="709"/>
        <w:jc w:val="both"/>
        <w:rPr>
          <w:sz w:val="28"/>
          <w:szCs w:val="28"/>
        </w:rPr>
      </w:pPr>
      <w:r w:rsidRPr="0002737A">
        <w:rPr>
          <w:sz w:val="28"/>
          <w:szCs w:val="28"/>
        </w:rPr>
        <w:t>конкретность изложения результатов работы.</w:t>
      </w:r>
    </w:p>
    <w:p w:rsidR="0002737A" w:rsidRPr="0002737A" w:rsidRDefault="0002737A" w:rsidP="0002737A">
      <w:pPr>
        <w:pStyle w:val="ac"/>
        <w:ind w:firstLine="709"/>
        <w:jc w:val="both"/>
        <w:rPr>
          <w:sz w:val="28"/>
          <w:szCs w:val="28"/>
        </w:rPr>
      </w:pPr>
    </w:p>
    <w:p w:rsidR="0002737A" w:rsidRPr="0002737A" w:rsidRDefault="00D32A39" w:rsidP="0002737A">
      <w:pPr>
        <w:pStyle w:val="ac"/>
        <w:ind w:firstLine="709"/>
        <w:rPr>
          <w:sz w:val="28"/>
          <w:szCs w:val="28"/>
        </w:rPr>
      </w:pPr>
      <w:r>
        <w:rPr>
          <w:sz w:val="28"/>
          <w:szCs w:val="28"/>
        </w:rPr>
        <w:t>2</w:t>
      </w:r>
      <w:r w:rsidR="0002737A" w:rsidRPr="0002737A">
        <w:rPr>
          <w:sz w:val="28"/>
          <w:szCs w:val="28"/>
        </w:rPr>
        <w:t xml:space="preserve"> ОРГАНИЗАЦИЯ ВЫПОЛНЕНИЯ </w:t>
      </w:r>
      <w:r w:rsidR="0002737A">
        <w:rPr>
          <w:sz w:val="28"/>
          <w:szCs w:val="28"/>
        </w:rPr>
        <w:t>КОНТРОЛЬНОЙ</w:t>
      </w:r>
      <w:r w:rsidR="0002737A" w:rsidRPr="0002737A">
        <w:rPr>
          <w:sz w:val="28"/>
          <w:szCs w:val="28"/>
        </w:rPr>
        <w:t xml:space="preserve"> РАБОТЫ</w:t>
      </w:r>
    </w:p>
    <w:p w:rsidR="00D32A39" w:rsidRDefault="0002737A" w:rsidP="0002737A">
      <w:pPr>
        <w:pStyle w:val="ac"/>
        <w:ind w:firstLine="709"/>
        <w:jc w:val="both"/>
        <w:rPr>
          <w:sz w:val="28"/>
          <w:szCs w:val="28"/>
        </w:rPr>
      </w:pPr>
      <w:r w:rsidRPr="0002737A">
        <w:rPr>
          <w:sz w:val="28"/>
          <w:szCs w:val="28"/>
        </w:rPr>
        <w:t xml:space="preserve">Общую организацию выполнения </w:t>
      </w:r>
      <w:r>
        <w:rPr>
          <w:sz w:val="28"/>
          <w:szCs w:val="28"/>
        </w:rPr>
        <w:t>контрольной</w:t>
      </w:r>
      <w:r w:rsidRPr="0002737A">
        <w:rPr>
          <w:sz w:val="28"/>
          <w:szCs w:val="28"/>
        </w:rPr>
        <w:t xml:space="preserve"> работы осуществляет </w:t>
      </w:r>
      <w:r w:rsidR="00D32A39">
        <w:rPr>
          <w:sz w:val="28"/>
          <w:szCs w:val="28"/>
        </w:rPr>
        <w:t xml:space="preserve">преподаватель </w:t>
      </w:r>
      <w:r w:rsidRPr="0002737A">
        <w:rPr>
          <w:sz w:val="28"/>
          <w:szCs w:val="28"/>
        </w:rPr>
        <w:t>кафедр</w:t>
      </w:r>
      <w:r w:rsidR="00D32A39">
        <w:rPr>
          <w:sz w:val="28"/>
          <w:szCs w:val="28"/>
        </w:rPr>
        <w:t>ы</w:t>
      </w:r>
      <w:r w:rsidRPr="0002737A">
        <w:rPr>
          <w:sz w:val="28"/>
          <w:szCs w:val="28"/>
        </w:rPr>
        <w:t xml:space="preserve"> </w:t>
      </w:r>
      <w:r w:rsidR="00D32A39">
        <w:rPr>
          <w:sz w:val="28"/>
          <w:szCs w:val="28"/>
        </w:rPr>
        <w:t>«Организация строительства»</w:t>
      </w:r>
      <w:r w:rsidRPr="0002737A">
        <w:rPr>
          <w:sz w:val="28"/>
          <w:szCs w:val="28"/>
        </w:rPr>
        <w:t xml:space="preserve">. </w:t>
      </w:r>
    </w:p>
    <w:p w:rsidR="0002737A" w:rsidRPr="0002737A" w:rsidRDefault="0002737A" w:rsidP="0002737A">
      <w:pPr>
        <w:pStyle w:val="ac"/>
        <w:ind w:firstLine="709"/>
        <w:jc w:val="both"/>
        <w:rPr>
          <w:sz w:val="28"/>
          <w:szCs w:val="28"/>
        </w:rPr>
      </w:pPr>
      <w:r w:rsidRPr="0002737A">
        <w:rPr>
          <w:sz w:val="28"/>
          <w:szCs w:val="28"/>
        </w:rPr>
        <w:t xml:space="preserve">Организация выполнения </w:t>
      </w:r>
      <w:r>
        <w:rPr>
          <w:sz w:val="28"/>
          <w:szCs w:val="28"/>
        </w:rPr>
        <w:t>контрольной</w:t>
      </w:r>
      <w:r w:rsidRPr="0002737A">
        <w:rPr>
          <w:sz w:val="28"/>
          <w:szCs w:val="28"/>
        </w:rPr>
        <w:t xml:space="preserve"> работы включает:</w:t>
      </w:r>
    </w:p>
    <w:p w:rsidR="0002737A" w:rsidRPr="0002737A" w:rsidRDefault="0002737A" w:rsidP="0002737A">
      <w:pPr>
        <w:pStyle w:val="ac"/>
        <w:numPr>
          <w:ilvl w:val="0"/>
          <w:numId w:val="3"/>
        </w:numPr>
        <w:spacing w:after="0"/>
        <w:ind w:left="0" w:firstLine="709"/>
        <w:jc w:val="both"/>
        <w:rPr>
          <w:sz w:val="28"/>
          <w:szCs w:val="28"/>
        </w:rPr>
      </w:pPr>
      <w:r w:rsidRPr="0002737A">
        <w:rPr>
          <w:sz w:val="28"/>
          <w:szCs w:val="28"/>
        </w:rPr>
        <w:t>Назначение руководителя.</w:t>
      </w:r>
    </w:p>
    <w:p w:rsidR="0002737A" w:rsidRPr="0002737A" w:rsidRDefault="0002737A" w:rsidP="0002737A">
      <w:pPr>
        <w:pStyle w:val="ac"/>
        <w:numPr>
          <w:ilvl w:val="0"/>
          <w:numId w:val="3"/>
        </w:numPr>
        <w:spacing w:after="0"/>
        <w:ind w:left="0" w:firstLine="709"/>
        <w:jc w:val="both"/>
        <w:rPr>
          <w:sz w:val="28"/>
          <w:szCs w:val="28"/>
        </w:rPr>
      </w:pPr>
      <w:r w:rsidRPr="0002737A">
        <w:rPr>
          <w:sz w:val="28"/>
          <w:szCs w:val="28"/>
        </w:rPr>
        <w:t xml:space="preserve">Выдачу задания </w:t>
      </w:r>
      <w:r w:rsidR="00D32A39">
        <w:rPr>
          <w:sz w:val="28"/>
          <w:szCs w:val="28"/>
        </w:rPr>
        <w:t>для</w:t>
      </w:r>
      <w:r w:rsidRPr="0002737A">
        <w:rPr>
          <w:sz w:val="28"/>
          <w:szCs w:val="28"/>
        </w:rPr>
        <w:t xml:space="preserve"> </w:t>
      </w:r>
      <w:r>
        <w:rPr>
          <w:sz w:val="28"/>
          <w:szCs w:val="28"/>
        </w:rPr>
        <w:t>выполнени</w:t>
      </w:r>
      <w:r w:rsidR="00D32A39">
        <w:rPr>
          <w:sz w:val="28"/>
          <w:szCs w:val="28"/>
        </w:rPr>
        <w:t>я</w:t>
      </w:r>
      <w:r>
        <w:rPr>
          <w:sz w:val="28"/>
          <w:szCs w:val="28"/>
        </w:rPr>
        <w:t xml:space="preserve"> контрольной</w:t>
      </w:r>
      <w:r w:rsidRPr="0002737A">
        <w:rPr>
          <w:sz w:val="28"/>
          <w:szCs w:val="28"/>
        </w:rPr>
        <w:t xml:space="preserve"> работ</w:t>
      </w:r>
      <w:r>
        <w:rPr>
          <w:sz w:val="28"/>
          <w:szCs w:val="28"/>
        </w:rPr>
        <w:t>ы</w:t>
      </w:r>
      <w:r w:rsidRPr="0002737A">
        <w:rPr>
          <w:sz w:val="28"/>
          <w:szCs w:val="28"/>
        </w:rPr>
        <w:t>.</w:t>
      </w:r>
    </w:p>
    <w:p w:rsidR="0002737A" w:rsidRDefault="0002737A" w:rsidP="0002737A">
      <w:pPr>
        <w:pStyle w:val="ac"/>
        <w:numPr>
          <w:ilvl w:val="0"/>
          <w:numId w:val="3"/>
        </w:numPr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02737A">
        <w:rPr>
          <w:sz w:val="28"/>
          <w:szCs w:val="28"/>
        </w:rPr>
        <w:t>Контроль за</w:t>
      </w:r>
      <w:proofErr w:type="gramEnd"/>
      <w:r w:rsidRPr="0002737A">
        <w:rPr>
          <w:sz w:val="28"/>
          <w:szCs w:val="28"/>
        </w:rPr>
        <w:t xml:space="preserve"> результатами выполнения </w:t>
      </w:r>
      <w:r>
        <w:rPr>
          <w:sz w:val="28"/>
          <w:szCs w:val="28"/>
        </w:rPr>
        <w:t>контрольной</w:t>
      </w:r>
      <w:r w:rsidRPr="0002737A">
        <w:rPr>
          <w:sz w:val="28"/>
          <w:szCs w:val="28"/>
        </w:rPr>
        <w:t xml:space="preserve"> работы.</w:t>
      </w:r>
    </w:p>
    <w:p w:rsidR="00D32A39" w:rsidRPr="0002737A" w:rsidRDefault="00D32A39" w:rsidP="00D32A39">
      <w:pPr>
        <w:pStyle w:val="ac"/>
        <w:spacing w:after="0"/>
        <w:ind w:left="709"/>
        <w:jc w:val="both"/>
        <w:rPr>
          <w:sz w:val="28"/>
          <w:szCs w:val="28"/>
        </w:rPr>
      </w:pPr>
    </w:p>
    <w:p w:rsidR="0002737A" w:rsidRPr="0002737A" w:rsidRDefault="0002737A" w:rsidP="0002737A">
      <w:pPr>
        <w:pStyle w:val="ac"/>
        <w:ind w:firstLine="709"/>
        <w:jc w:val="both"/>
        <w:rPr>
          <w:sz w:val="28"/>
          <w:szCs w:val="28"/>
        </w:rPr>
      </w:pPr>
      <w:r w:rsidRPr="0002737A">
        <w:rPr>
          <w:sz w:val="28"/>
          <w:szCs w:val="28"/>
        </w:rPr>
        <w:t xml:space="preserve">Назначение руководителя осуществляется кафедрой, согласно плану учебной нагрузки. </w:t>
      </w:r>
    </w:p>
    <w:p w:rsidR="0002737A" w:rsidRPr="0002737A" w:rsidRDefault="0002737A" w:rsidP="0002737A">
      <w:pPr>
        <w:pStyle w:val="ac"/>
        <w:ind w:firstLine="709"/>
        <w:jc w:val="both"/>
        <w:rPr>
          <w:sz w:val="28"/>
          <w:szCs w:val="28"/>
        </w:rPr>
      </w:pPr>
      <w:proofErr w:type="gramStart"/>
      <w:r w:rsidRPr="0002737A">
        <w:rPr>
          <w:sz w:val="28"/>
          <w:szCs w:val="28"/>
        </w:rPr>
        <w:lastRenderedPageBreak/>
        <w:t xml:space="preserve">Выбор тем </w:t>
      </w:r>
      <w:r>
        <w:rPr>
          <w:sz w:val="28"/>
          <w:szCs w:val="28"/>
        </w:rPr>
        <w:t>контрольной</w:t>
      </w:r>
      <w:r w:rsidRPr="0002737A">
        <w:rPr>
          <w:sz w:val="28"/>
          <w:szCs w:val="28"/>
        </w:rPr>
        <w:t xml:space="preserve"> работы </w:t>
      </w:r>
      <w:r w:rsidR="00D32A39">
        <w:rPr>
          <w:sz w:val="28"/>
          <w:szCs w:val="28"/>
        </w:rPr>
        <w:t>обучающийся</w:t>
      </w:r>
      <w:r w:rsidRPr="0002737A">
        <w:rPr>
          <w:sz w:val="28"/>
          <w:szCs w:val="28"/>
        </w:rPr>
        <w:t xml:space="preserve"> осуществляет согласно теме и заданию, представленным в методических рекомендациях.</w:t>
      </w:r>
      <w:proofErr w:type="gramEnd"/>
      <w:r w:rsidRPr="0002737A">
        <w:rPr>
          <w:sz w:val="28"/>
          <w:szCs w:val="28"/>
        </w:rPr>
        <w:t xml:space="preserve"> По согласованию с руководителем темы могут быть уточнены или изменены. </w:t>
      </w:r>
    </w:p>
    <w:p w:rsidR="0002737A" w:rsidRPr="0002737A" w:rsidRDefault="0002737A" w:rsidP="0002737A">
      <w:pPr>
        <w:pStyle w:val="ac"/>
        <w:ind w:firstLine="709"/>
        <w:jc w:val="both"/>
        <w:rPr>
          <w:sz w:val="28"/>
          <w:szCs w:val="28"/>
        </w:rPr>
      </w:pPr>
      <w:r w:rsidRPr="0002737A">
        <w:rPr>
          <w:sz w:val="28"/>
          <w:szCs w:val="28"/>
        </w:rPr>
        <w:t>К</w:t>
      </w:r>
      <w:r>
        <w:rPr>
          <w:sz w:val="28"/>
          <w:szCs w:val="28"/>
        </w:rPr>
        <w:t>онтрольна</w:t>
      </w:r>
      <w:r w:rsidRPr="0002737A">
        <w:rPr>
          <w:sz w:val="28"/>
          <w:szCs w:val="28"/>
        </w:rPr>
        <w:t xml:space="preserve">я работа выполняется </w:t>
      </w:r>
      <w:r w:rsidR="00D32A39">
        <w:rPr>
          <w:sz w:val="28"/>
          <w:szCs w:val="28"/>
        </w:rPr>
        <w:t>обучающимся</w:t>
      </w:r>
      <w:r w:rsidRPr="0002737A">
        <w:rPr>
          <w:sz w:val="28"/>
          <w:szCs w:val="28"/>
        </w:rPr>
        <w:t xml:space="preserve"> в соответствии с полученной темой и заданием</w:t>
      </w:r>
      <w:r>
        <w:rPr>
          <w:sz w:val="28"/>
          <w:szCs w:val="28"/>
        </w:rPr>
        <w:t>, а также</w:t>
      </w:r>
      <w:r w:rsidRPr="0002737A">
        <w:rPr>
          <w:sz w:val="28"/>
          <w:szCs w:val="28"/>
        </w:rPr>
        <w:t xml:space="preserve"> рекомендациями научного руководителя. Научный руководитель обязан со дня выдачи задания и до установленного кафедрой срока защиты </w:t>
      </w:r>
      <w:r>
        <w:rPr>
          <w:sz w:val="28"/>
          <w:szCs w:val="28"/>
        </w:rPr>
        <w:t>контрольной</w:t>
      </w:r>
      <w:r w:rsidRPr="0002737A">
        <w:rPr>
          <w:sz w:val="28"/>
          <w:szCs w:val="28"/>
        </w:rPr>
        <w:t xml:space="preserve"> работы проводить консультации по выполнению </w:t>
      </w:r>
      <w:r>
        <w:rPr>
          <w:sz w:val="28"/>
          <w:szCs w:val="28"/>
        </w:rPr>
        <w:t>контрольной</w:t>
      </w:r>
      <w:r w:rsidRPr="0002737A">
        <w:rPr>
          <w:sz w:val="28"/>
          <w:szCs w:val="28"/>
        </w:rPr>
        <w:t xml:space="preserve"> работы.</w:t>
      </w:r>
    </w:p>
    <w:p w:rsidR="0002737A" w:rsidRPr="0002737A" w:rsidRDefault="0002737A" w:rsidP="0002737A">
      <w:pPr>
        <w:pStyle w:val="ac"/>
        <w:ind w:firstLine="709"/>
        <w:jc w:val="both"/>
        <w:rPr>
          <w:sz w:val="28"/>
          <w:szCs w:val="28"/>
        </w:rPr>
      </w:pPr>
      <w:r w:rsidRPr="0002737A">
        <w:rPr>
          <w:sz w:val="28"/>
          <w:szCs w:val="28"/>
        </w:rPr>
        <w:t xml:space="preserve">Следует иметь в виду, что научный руководитель не является ни соавтором, ни редактором </w:t>
      </w:r>
      <w:r>
        <w:rPr>
          <w:sz w:val="28"/>
          <w:szCs w:val="28"/>
        </w:rPr>
        <w:t>контрольной</w:t>
      </w:r>
      <w:r w:rsidRPr="0002737A">
        <w:rPr>
          <w:sz w:val="28"/>
          <w:szCs w:val="28"/>
        </w:rPr>
        <w:t xml:space="preserve"> работы, и </w:t>
      </w:r>
      <w:r w:rsidR="00D32A39">
        <w:rPr>
          <w:sz w:val="28"/>
          <w:szCs w:val="28"/>
        </w:rPr>
        <w:t>обучающийся</w:t>
      </w:r>
      <w:r w:rsidRPr="0002737A">
        <w:rPr>
          <w:sz w:val="28"/>
          <w:szCs w:val="28"/>
        </w:rPr>
        <w:t xml:space="preserve"> не должен рассчитывать на то, что руководитель поправит имеющиеся в работе теоретические, методологические, стилистические и другие ошибки.</w:t>
      </w:r>
    </w:p>
    <w:p w:rsidR="00D32A39" w:rsidRDefault="00D32A39" w:rsidP="0002737A">
      <w:pPr>
        <w:pStyle w:val="ac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Контрольная работа является допуском </w:t>
      </w:r>
      <w:proofErr w:type="gramStart"/>
      <w:r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 к промежуточной аттестацией по данному предмету.</w:t>
      </w:r>
    </w:p>
    <w:p w:rsidR="0002737A" w:rsidRPr="0002737A" w:rsidRDefault="00D32A39" w:rsidP="0002737A">
      <w:pPr>
        <w:pStyle w:val="ac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</w:t>
      </w:r>
      <w:r w:rsidR="0002737A" w:rsidRPr="0002737A">
        <w:rPr>
          <w:sz w:val="28"/>
          <w:szCs w:val="28"/>
        </w:rPr>
        <w:t xml:space="preserve"> проверки </w:t>
      </w:r>
      <w:r>
        <w:rPr>
          <w:sz w:val="28"/>
          <w:szCs w:val="28"/>
        </w:rPr>
        <w:t>выполненной контрольной работы</w:t>
      </w:r>
      <w:r w:rsidR="0002737A" w:rsidRPr="0002737A">
        <w:rPr>
          <w:sz w:val="28"/>
          <w:szCs w:val="28"/>
        </w:rPr>
        <w:t xml:space="preserve"> руководитель допускает или не допускает работу «к защите»</w:t>
      </w:r>
      <w:r>
        <w:rPr>
          <w:sz w:val="28"/>
          <w:szCs w:val="28"/>
        </w:rPr>
        <w:t>, учитывая соответствие тематики выданному заданию, полноту, логичность и последовательность изложения материала, а также выявленные неточности и недостатки</w:t>
      </w:r>
      <w:r w:rsidR="0002737A" w:rsidRPr="0002737A">
        <w:rPr>
          <w:sz w:val="28"/>
          <w:szCs w:val="28"/>
        </w:rPr>
        <w:t>.</w:t>
      </w:r>
    </w:p>
    <w:p w:rsidR="0002737A" w:rsidRPr="0002737A" w:rsidRDefault="0002737A" w:rsidP="0002737A">
      <w:pPr>
        <w:pStyle w:val="ac"/>
        <w:ind w:firstLine="709"/>
        <w:jc w:val="center"/>
        <w:rPr>
          <w:sz w:val="28"/>
          <w:szCs w:val="28"/>
        </w:rPr>
      </w:pPr>
      <w:r w:rsidRPr="0002737A">
        <w:rPr>
          <w:sz w:val="28"/>
          <w:szCs w:val="28"/>
        </w:rPr>
        <w:t>3 СТРУКТУРА И ТРЕБОВАНИЯ К СОДЕРЖАНИЮ</w:t>
      </w:r>
    </w:p>
    <w:p w:rsidR="0002737A" w:rsidRPr="0002737A" w:rsidRDefault="0002737A" w:rsidP="0002737A">
      <w:pPr>
        <w:pStyle w:val="ac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КОНТРОЛЬНОЙ</w:t>
      </w:r>
      <w:r w:rsidRPr="0002737A">
        <w:rPr>
          <w:sz w:val="28"/>
          <w:szCs w:val="28"/>
        </w:rPr>
        <w:t xml:space="preserve"> РАБОТЫ</w:t>
      </w:r>
    </w:p>
    <w:p w:rsidR="0002737A" w:rsidRPr="0002737A" w:rsidRDefault="0002737A" w:rsidP="0002737A">
      <w:pPr>
        <w:pStyle w:val="ac"/>
        <w:ind w:firstLine="709"/>
        <w:jc w:val="both"/>
        <w:rPr>
          <w:sz w:val="28"/>
          <w:szCs w:val="28"/>
        </w:rPr>
      </w:pPr>
      <w:r w:rsidRPr="0002737A">
        <w:rPr>
          <w:sz w:val="28"/>
          <w:szCs w:val="28"/>
        </w:rPr>
        <w:t>К</w:t>
      </w:r>
      <w:r>
        <w:rPr>
          <w:sz w:val="28"/>
          <w:szCs w:val="28"/>
        </w:rPr>
        <w:t>онтрольн</w:t>
      </w:r>
      <w:r w:rsidRPr="0002737A">
        <w:rPr>
          <w:sz w:val="28"/>
          <w:szCs w:val="28"/>
        </w:rPr>
        <w:t>ая работа должна включать:</w:t>
      </w:r>
    </w:p>
    <w:p w:rsidR="0002737A" w:rsidRPr="0002737A" w:rsidRDefault="0002737A" w:rsidP="0002737A">
      <w:pPr>
        <w:pStyle w:val="ac"/>
        <w:numPr>
          <w:ilvl w:val="0"/>
          <w:numId w:val="4"/>
        </w:numPr>
        <w:spacing w:after="0"/>
        <w:ind w:left="0" w:firstLine="709"/>
        <w:jc w:val="both"/>
        <w:rPr>
          <w:sz w:val="28"/>
          <w:szCs w:val="28"/>
        </w:rPr>
      </w:pPr>
      <w:r w:rsidRPr="0002737A">
        <w:rPr>
          <w:sz w:val="28"/>
          <w:szCs w:val="28"/>
        </w:rPr>
        <w:t>титульный лист;</w:t>
      </w:r>
    </w:p>
    <w:p w:rsidR="0002737A" w:rsidRPr="0002737A" w:rsidRDefault="0002737A" w:rsidP="0002737A">
      <w:pPr>
        <w:pStyle w:val="ac"/>
        <w:numPr>
          <w:ilvl w:val="0"/>
          <w:numId w:val="4"/>
        </w:numPr>
        <w:spacing w:after="0"/>
        <w:ind w:left="0" w:firstLine="709"/>
        <w:jc w:val="both"/>
        <w:rPr>
          <w:sz w:val="28"/>
          <w:szCs w:val="28"/>
        </w:rPr>
      </w:pPr>
      <w:r w:rsidRPr="0002737A">
        <w:rPr>
          <w:sz w:val="28"/>
          <w:szCs w:val="28"/>
        </w:rPr>
        <w:t>содержание;</w:t>
      </w:r>
    </w:p>
    <w:p w:rsidR="0002737A" w:rsidRPr="0002737A" w:rsidRDefault="0002737A" w:rsidP="0002737A">
      <w:pPr>
        <w:pStyle w:val="ac"/>
        <w:numPr>
          <w:ilvl w:val="0"/>
          <w:numId w:val="4"/>
        </w:numPr>
        <w:spacing w:after="0"/>
        <w:ind w:left="0" w:firstLine="709"/>
        <w:jc w:val="both"/>
        <w:rPr>
          <w:sz w:val="28"/>
          <w:szCs w:val="28"/>
        </w:rPr>
      </w:pPr>
      <w:r w:rsidRPr="0002737A">
        <w:rPr>
          <w:sz w:val="28"/>
          <w:szCs w:val="28"/>
        </w:rPr>
        <w:t>основную текстовую часть работы</w:t>
      </w:r>
      <w:r>
        <w:rPr>
          <w:sz w:val="28"/>
          <w:szCs w:val="28"/>
        </w:rPr>
        <w:t xml:space="preserve">, включающую </w:t>
      </w:r>
      <w:r w:rsidR="00D32A39">
        <w:rPr>
          <w:sz w:val="28"/>
          <w:szCs w:val="28"/>
        </w:rPr>
        <w:t>раскрытие темы в соответствии с заданием</w:t>
      </w:r>
      <w:r w:rsidRPr="0002737A">
        <w:rPr>
          <w:sz w:val="28"/>
          <w:szCs w:val="28"/>
        </w:rPr>
        <w:t>;</w:t>
      </w:r>
    </w:p>
    <w:p w:rsidR="0002737A" w:rsidRPr="0002737A" w:rsidRDefault="0002737A" w:rsidP="0002737A">
      <w:pPr>
        <w:pStyle w:val="ac"/>
        <w:numPr>
          <w:ilvl w:val="0"/>
          <w:numId w:val="4"/>
        </w:numPr>
        <w:spacing w:after="0"/>
        <w:ind w:left="0" w:firstLine="709"/>
        <w:jc w:val="both"/>
        <w:rPr>
          <w:sz w:val="28"/>
          <w:szCs w:val="28"/>
        </w:rPr>
      </w:pPr>
      <w:r w:rsidRPr="0002737A">
        <w:rPr>
          <w:sz w:val="28"/>
          <w:szCs w:val="28"/>
        </w:rPr>
        <w:t>список использованных источников;</w:t>
      </w:r>
    </w:p>
    <w:p w:rsidR="0002737A" w:rsidRPr="0002737A" w:rsidRDefault="0002737A" w:rsidP="0002737A">
      <w:pPr>
        <w:pStyle w:val="ac"/>
        <w:numPr>
          <w:ilvl w:val="0"/>
          <w:numId w:val="4"/>
        </w:numPr>
        <w:tabs>
          <w:tab w:val="left" w:pos="567"/>
        </w:tabs>
        <w:spacing w:after="0"/>
        <w:ind w:left="0" w:firstLine="709"/>
        <w:jc w:val="both"/>
        <w:rPr>
          <w:sz w:val="28"/>
          <w:szCs w:val="28"/>
        </w:rPr>
      </w:pPr>
      <w:r w:rsidRPr="0002737A">
        <w:rPr>
          <w:sz w:val="28"/>
          <w:szCs w:val="28"/>
        </w:rPr>
        <w:t>приложения (при необходимости).</w:t>
      </w:r>
    </w:p>
    <w:p w:rsidR="0002737A" w:rsidRDefault="0002737A" w:rsidP="0002737A">
      <w:pPr>
        <w:pStyle w:val="ac"/>
        <w:tabs>
          <w:tab w:val="left" w:pos="28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Номер варианта определя</w:t>
      </w:r>
      <w:r w:rsidRPr="0002737A">
        <w:rPr>
          <w:sz w:val="28"/>
          <w:szCs w:val="28"/>
        </w:rPr>
        <w:t xml:space="preserve">ется </w:t>
      </w:r>
      <w:r>
        <w:rPr>
          <w:sz w:val="28"/>
          <w:szCs w:val="28"/>
        </w:rPr>
        <w:t>в соответствии с последней цифрой номера зачетной книжки</w:t>
      </w:r>
      <w:r w:rsidR="00D32A39">
        <w:rPr>
          <w:sz w:val="28"/>
          <w:szCs w:val="28"/>
        </w:rPr>
        <w:t xml:space="preserve"> обучающегося (</w:t>
      </w:r>
      <w:proofErr w:type="gramStart"/>
      <w:r w:rsidR="00D32A39">
        <w:rPr>
          <w:sz w:val="28"/>
          <w:szCs w:val="28"/>
        </w:rPr>
        <w:t>см</w:t>
      </w:r>
      <w:proofErr w:type="gramEnd"/>
      <w:r w:rsidR="00D32A39">
        <w:rPr>
          <w:sz w:val="28"/>
          <w:szCs w:val="28"/>
        </w:rPr>
        <w:t>.</w:t>
      </w:r>
      <w:r w:rsidR="00461720">
        <w:rPr>
          <w:sz w:val="28"/>
          <w:szCs w:val="28"/>
        </w:rPr>
        <w:t xml:space="preserve"> п.5</w:t>
      </w:r>
      <w:r w:rsidR="00D32A39">
        <w:rPr>
          <w:sz w:val="28"/>
          <w:szCs w:val="28"/>
        </w:rPr>
        <w:t>)</w:t>
      </w:r>
      <w:r w:rsidRPr="0002737A">
        <w:rPr>
          <w:sz w:val="28"/>
          <w:szCs w:val="28"/>
        </w:rPr>
        <w:t xml:space="preserve">. </w:t>
      </w:r>
    </w:p>
    <w:p w:rsidR="00D32A39" w:rsidRPr="0002737A" w:rsidRDefault="00D32A39" w:rsidP="0002737A">
      <w:pPr>
        <w:pStyle w:val="ac"/>
        <w:tabs>
          <w:tab w:val="left" w:pos="28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Работа оформляется в соответствии с требованиями к оформлению письменных работ, установленными нормативными актами университета.</w:t>
      </w:r>
    </w:p>
    <w:p w:rsidR="0002737A" w:rsidRPr="0002737A" w:rsidRDefault="0002737A" w:rsidP="0002737A">
      <w:pPr>
        <w:pStyle w:val="2"/>
        <w:ind w:left="709"/>
        <w:jc w:val="center"/>
        <w:rPr>
          <w:rFonts w:ascii="Times New Roman" w:hAnsi="Times New Roman"/>
          <w:b w:val="0"/>
          <w:i w:val="0"/>
        </w:rPr>
      </w:pPr>
      <w:r w:rsidRPr="0002737A">
        <w:rPr>
          <w:rFonts w:ascii="Times New Roman" w:hAnsi="Times New Roman"/>
          <w:b w:val="0"/>
          <w:i w:val="0"/>
        </w:rPr>
        <w:t xml:space="preserve">4ЗАЩИТА </w:t>
      </w:r>
      <w:r>
        <w:rPr>
          <w:rFonts w:ascii="Times New Roman" w:hAnsi="Times New Roman"/>
          <w:b w:val="0"/>
          <w:i w:val="0"/>
        </w:rPr>
        <w:t>КОНТРОЛЬНОЙ</w:t>
      </w:r>
      <w:r w:rsidRPr="0002737A">
        <w:rPr>
          <w:rFonts w:ascii="Times New Roman" w:hAnsi="Times New Roman"/>
          <w:b w:val="0"/>
          <w:i w:val="0"/>
        </w:rPr>
        <w:t xml:space="preserve"> РАБОТЫ</w:t>
      </w:r>
    </w:p>
    <w:p w:rsidR="0002737A" w:rsidRPr="0002737A" w:rsidRDefault="0002737A" w:rsidP="0002737A">
      <w:pPr>
        <w:rPr>
          <w:sz w:val="28"/>
          <w:szCs w:val="28"/>
        </w:rPr>
      </w:pPr>
    </w:p>
    <w:p w:rsidR="0002737A" w:rsidRPr="0002737A" w:rsidRDefault="0002737A" w:rsidP="0002737A">
      <w:pPr>
        <w:ind w:firstLine="709"/>
        <w:jc w:val="both"/>
        <w:rPr>
          <w:snapToGrid w:val="0"/>
          <w:sz w:val="28"/>
          <w:szCs w:val="28"/>
        </w:rPr>
      </w:pPr>
      <w:r w:rsidRPr="0002737A">
        <w:rPr>
          <w:snapToGrid w:val="0"/>
          <w:sz w:val="28"/>
          <w:szCs w:val="28"/>
        </w:rPr>
        <w:t>Выполненная в чистовом варианте к</w:t>
      </w:r>
      <w:r w:rsidR="00B40D6B">
        <w:rPr>
          <w:snapToGrid w:val="0"/>
          <w:sz w:val="28"/>
          <w:szCs w:val="28"/>
        </w:rPr>
        <w:t>онтрольн</w:t>
      </w:r>
      <w:r w:rsidRPr="0002737A">
        <w:rPr>
          <w:snapToGrid w:val="0"/>
          <w:sz w:val="28"/>
          <w:szCs w:val="28"/>
        </w:rPr>
        <w:t>ая работа подписыва</w:t>
      </w:r>
      <w:r w:rsidRPr="0002737A">
        <w:rPr>
          <w:snapToGrid w:val="0"/>
          <w:sz w:val="28"/>
          <w:szCs w:val="28"/>
        </w:rPr>
        <w:softHyphen/>
        <w:t xml:space="preserve">ется </w:t>
      </w:r>
      <w:proofErr w:type="gramStart"/>
      <w:r w:rsidR="00D32A39">
        <w:rPr>
          <w:snapToGrid w:val="0"/>
          <w:sz w:val="28"/>
          <w:szCs w:val="28"/>
        </w:rPr>
        <w:t>обучающимся</w:t>
      </w:r>
      <w:proofErr w:type="gramEnd"/>
      <w:r w:rsidRPr="0002737A">
        <w:rPr>
          <w:snapToGrid w:val="0"/>
          <w:sz w:val="28"/>
          <w:szCs w:val="28"/>
        </w:rPr>
        <w:t xml:space="preserve"> на титульном листе и сдается руководителю. </w:t>
      </w:r>
      <w:r w:rsidR="00B40D6B">
        <w:rPr>
          <w:snapToGrid w:val="0"/>
          <w:sz w:val="28"/>
          <w:szCs w:val="28"/>
        </w:rPr>
        <w:t xml:space="preserve">Преподаватель проверяет работу, </w:t>
      </w:r>
      <w:r w:rsidRPr="0002737A">
        <w:rPr>
          <w:snapToGrid w:val="0"/>
          <w:sz w:val="28"/>
          <w:szCs w:val="28"/>
        </w:rPr>
        <w:t>отмеч</w:t>
      </w:r>
      <w:r w:rsidR="00B40D6B">
        <w:rPr>
          <w:snapToGrid w:val="0"/>
          <w:sz w:val="28"/>
          <w:szCs w:val="28"/>
        </w:rPr>
        <w:t>ае</w:t>
      </w:r>
      <w:r w:rsidRPr="0002737A">
        <w:rPr>
          <w:snapToGrid w:val="0"/>
          <w:sz w:val="28"/>
          <w:szCs w:val="28"/>
        </w:rPr>
        <w:t>т</w:t>
      </w:r>
      <w:r w:rsidR="00B40D6B">
        <w:rPr>
          <w:snapToGrid w:val="0"/>
          <w:sz w:val="28"/>
          <w:szCs w:val="28"/>
        </w:rPr>
        <w:t xml:space="preserve"> ее </w:t>
      </w:r>
      <w:r w:rsidRPr="0002737A">
        <w:rPr>
          <w:snapToGrid w:val="0"/>
          <w:sz w:val="28"/>
          <w:szCs w:val="28"/>
        </w:rPr>
        <w:t>положительные и отрицательные стороны и дает заключение о соответс</w:t>
      </w:r>
      <w:r w:rsidRPr="0002737A">
        <w:rPr>
          <w:snapToGrid w:val="0"/>
          <w:sz w:val="28"/>
          <w:szCs w:val="28"/>
        </w:rPr>
        <w:softHyphen/>
        <w:t xml:space="preserve">твии работы предъявляемым требованиям и возможности ее допуска к защите. Если работа к защите не допущена, а возвращена на доработку, </w:t>
      </w:r>
      <w:r w:rsidR="00D32A39">
        <w:rPr>
          <w:snapToGrid w:val="0"/>
          <w:sz w:val="28"/>
          <w:szCs w:val="28"/>
        </w:rPr>
        <w:t>обучающийся</w:t>
      </w:r>
      <w:r w:rsidRPr="0002737A">
        <w:rPr>
          <w:snapToGrid w:val="0"/>
          <w:sz w:val="28"/>
          <w:szCs w:val="28"/>
        </w:rPr>
        <w:t xml:space="preserve"> должен исправить указанные </w:t>
      </w:r>
      <w:r w:rsidRPr="0002737A">
        <w:rPr>
          <w:snapToGrid w:val="0"/>
          <w:sz w:val="28"/>
          <w:szCs w:val="28"/>
        </w:rPr>
        <w:lastRenderedPageBreak/>
        <w:t>замечания и предоставить работу на повторную проверку обязательно с первоначальной рецензией руководителя.</w:t>
      </w:r>
    </w:p>
    <w:p w:rsidR="0002737A" w:rsidRPr="0002737A" w:rsidRDefault="0002737A" w:rsidP="0002737A">
      <w:pPr>
        <w:ind w:firstLine="709"/>
        <w:jc w:val="both"/>
        <w:rPr>
          <w:snapToGrid w:val="0"/>
          <w:sz w:val="28"/>
          <w:szCs w:val="28"/>
        </w:rPr>
      </w:pPr>
      <w:r w:rsidRPr="0002737A">
        <w:rPr>
          <w:snapToGrid w:val="0"/>
          <w:sz w:val="28"/>
          <w:szCs w:val="28"/>
        </w:rPr>
        <w:t xml:space="preserve">При защите </w:t>
      </w:r>
      <w:r>
        <w:rPr>
          <w:snapToGrid w:val="0"/>
          <w:sz w:val="28"/>
          <w:szCs w:val="28"/>
        </w:rPr>
        <w:t>контрольной</w:t>
      </w:r>
      <w:r w:rsidRPr="0002737A">
        <w:rPr>
          <w:snapToGrid w:val="0"/>
          <w:sz w:val="28"/>
          <w:szCs w:val="28"/>
        </w:rPr>
        <w:t xml:space="preserve"> работы руководитель задает </w:t>
      </w:r>
      <w:proofErr w:type="gramStart"/>
      <w:r w:rsidR="00D32A39">
        <w:rPr>
          <w:snapToGrid w:val="0"/>
          <w:sz w:val="28"/>
          <w:szCs w:val="28"/>
        </w:rPr>
        <w:t>обучающем</w:t>
      </w:r>
      <w:r w:rsidRPr="0002737A">
        <w:rPr>
          <w:snapToGrid w:val="0"/>
          <w:sz w:val="28"/>
          <w:szCs w:val="28"/>
        </w:rPr>
        <w:t>у</w:t>
      </w:r>
      <w:r w:rsidR="00D32A39">
        <w:rPr>
          <w:snapToGrid w:val="0"/>
          <w:sz w:val="28"/>
          <w:szCs w:val="28"/>
        </w:rPr>
        <w:t>ся</w:t>
      </w:r>
      <w:proofErr w:type="gramEnd"/>
      <w:r w:rsidRPr="0002737A">
        <w:rPr>
          <w:snapToGrid w:val="0"/>
          <w:sz w:val="28"/>
          <w:szCs w:val="28"/>
        </w:rPr>
        <w:t xml:space="preserve"> вопросы, относящиеся к рассматриваемой теме.</w:t>
      </w:r>
    </w:p>
    <w:p w:rsidR="0002737A" w:rsidRPr="0002737A" w:rsidRDefault="0002737A" w:rsidP="0002737A">
      <w:pPr>
        <w:ind w:firstLine="709"/>
        <w:jc w:val="both"/>
        <w:rPr>
          <w:sz w:val="28"/>
          <w:szCs w:val="28"/>
        </w:rPr>
      </w:pPr>
      <w:r w:rsidRPr="0002737A">
        <w:rPr>
          <w:snapToGrid w:val="0"/>
          <w:sz w:val="28"/>
          <w:szCs w:val="28"/>
        </w:rPr>
        <w:t xml:space="preserve">После ответов </w:t>
      </w:r>
      <w:proofErr w:type="gramStart"/>
      <w:r w:rsidR="00D32A39">
        <w:rPr>
          <w:snapToGrid w:val="0"/>
          <w:sz w:val="28"/>
          <w:szCs w:val="28"/>
        </w:rPr>
        <w:t>обучающегося</w:t>
      </w:r>
      <w:proofErr w:type="gramEnd"/>
      <w:r w:rsidRPr="0002737A">
        <w:rPr>
          <w:snapToGrid w:val="0"/>
          <w:sz w:val="28"/>
          <w:szCs w:val="28"/>
        </w:rPr>
        <w:t xml:space="preserve"> на предложенные вопросы выставляется оценка по результатам защиты работы, которая заносится в</w:t>
      </w:r>
      <w:r w:rsidR="00B40D6B">
        <w:rPr>
          <w:snapToGrid w:val="0"/>
          <w:sz w:val="28"/>
          <w:szCs w:val="28"/>
        </w:rPr>
        <w:t xml:space="preserve"> ведомость</w:t>
      </w:r>
      <w:r w:rsidRPr="0002737A">
        <w:rPr>
          <w:snapToGrid w:val="0"/>
          <w:sz w:val="28"/>
          <w:szCs w:val="28"/>
        </w:rPr>
        <w:t>.</w:t>
      </w:r>
      <w:r w:rsidRPr="0002737A">
        <w:rPr>
          <w:sz w:val="28"/>
          <w:szCs w:val="28"/>
        </w:rPr>
        <w:t xml:space="preserve"> </w:t>
      </w:r>
    </w:p>
    <w:p w:rsidR="0002737A" w:rsidRPr="0002737A" w:rsidRDefault="0002737A" w:rsidP="0002737A">
      <w:pPr>
        <w:ind w:firstLine="709"/>
        <w:rPr>
          <w:sz w:val="28"/>
          <w:szCs w:val="28"/>
        </w:rPr>
      </w:pPr>
    </w:p>
    <w:p w:rsidR="0002737A" w:rsidRDefault="00B40D6B" w:rsidP="00B40D6B">
      <w:pPr>
        <w:pStyle w:val="ae"/>
        <w:spacing w:after="0"/>
        <w:ind w:left="0" w:firstLine="709"/>
        <w:jc w:val="center"/>
        <w:rPr>
          <w:sz w:val="28"/>
          <w:szCs w:val="28"/>
        </w:rPr>
      </w:pPr>
      <w:r>
        <w:rPr>
          <w:sz w:val="28"/>
          <w:szCs w:val="28"/>
        </w:rPr>
        <w:t>5</w:t>
      </w:r>
      <w:r w:rsidR="00D32A39">
        <w:rPr>
          <w:sz w:val="28"/>
          <w:szCs w:val="28"/>
        </w:rPr>
        <w:t xml:space="preserve"> </w:t>
      </w:r>
      <w:r>
        <w:rPr>
          <w:sz w:val="28"/>
          <w:szCs w:val="28"/>
        </w:rPr>
        <w:t>ТЕМАТИКА И ВАРИАНТЫ ЗАДАНИЙ</w:t>
      </w:r>
    </w:p>
    <w:p w:rsidR="00B40D6B" w:rsidRPr="0002737A" w:rsidRDefault="00B40D6B" w:rsidP="00B40D6B">
      <w:pPr>
        <w:pStyle w:val="ae"/>
        <w:spacing w:after="0"/>
        <w:ind w:left="0" w:firstLine="709"/>
        <w:jc w:val="center"/>
        <w:rPr>
          <w:sz w:val="28"/>
          <w:szCs w:val="28"/>
        </w:rPr>
      </w:pPr>
    </w:p>
    <w:p w:rsidR="007B215F" w:rsidRDefault="007B215F" w:rsidP="00C30112">
      <w:pPr>
        <w:pStyle w:val="ae"/>
        <w:spacing w:after="0"/>
        <w:ind w:left="0" w:firstLine="709"/>
        <w:jc w:val="both"/>
        <w:rPr>
          <w:sz w:val="28"/>
          <w:szCs w:val="28"/>
        </w:rPr>
      </w:pPr>
      <w:r w:rsidRPr="0002737A">
        <w:rPr>
          <w:sz w:val="28"/>
          <w:szCs w:val="28"/>
        </w:rPr>
        <w:t>Выполнение контрольной работы предполагает изучение и раскрытие одной из теоретических тем дисциплины «</w:t>
      </w:r>
      <w:r w:rsidR="00D32A39">
        <w:rPr>
          <w:sz w:val="28"/>
          <w:szCs w:val="28"/>
        </w:rPr>
        <w:t>Управление стоимостью инвестиционно-строительной деятельности</w:t>
      </w:r>
      <w:r w:rsidRPr="0002737A">
        <w:rPr>
          <w:sz w:val="28"/>
          <w:szCs w:val="28"/>
        </w:rPr>
        <w:t xml:space="preserve">», номер которой </w:t>
      </w:r>
      <w:r w:rsidR="00B40D6B">
        <w:rPr>
          <w:sz w:val="28"/>
          <w:szCs w:val="28"/>
        </w:rPr>
        <w:t xml:space="preserve">соответствует варианту, который </w:t>
      </w:r>
      <w:r w:rsidRPr="0002737A">
        <w:rPr>
          <w:sz w:val="28"/>
          <w:szCs w:val="28"/>
        </w:rPr>
        <w:t>выбирается в соответствии с последней цифрой номера зачетной книжки:</w:t>
      </w:r>
    </w:p>
    <w:p w:rsidR="00D32A39" w:rsidRDefault="00D32A39" w:rsidP="00C30112">
      <w:pPr>
        <w:pStyle w:val="ae"/>
        <w:spacing w:after="0"/>
        <w:ind w:left="0" w:firstLine="709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1134"/>
        <w:gridCol w:w="6662"/>
      </w:tblGrid>
      <w:tr w:rsidR="00AC094A" w:rsidRPr="00A5477A" w:rsidTr="00D32A39">
        <w:tc>
          <w:tcPr>
            <w:tcW w:w="1668" w:type="dxa"/>
          </w:tcPr>
          <w:p w:rsidR="00AC094A" w:rsidRPr="00A5477A" w:rsidRDefault="00AC094A" w:rsidP="00A5477A">
            <w:pPr>
              <w:pStyle w:val="ae"/>
              <w:spacing w:after="0"/>
              <w:ind w:left="0"/>
              <w:jc w:val="center"/>
              <w:rPr>
                <w:sz w:val="24"/>
                <w:szCs w:val="24"/>
              </w:rPr>
            </w:pPr>
            <w:r w:rsidRPr="00A5477A">
              <w:rPr>
                <w:sz w:val="24"/>
                <w:szCs w:val="24"/>
              </w:rPr>
              <w:t>Последняя цифра номера зачетной книжки</w:t>
            </w:r>
          </w:p>
        </w:tc>
        <w:tc>
          <w:tcPr>
            <w:tcW w:w="1134" w:type="dxa"/>
          </w:tcPr>
          <w:p w:rsidR="00AC094A" w:rsidRPr="00A5477A" w:rsidRDefault="00AC094A" w:rsidP="00A5477A">
            <w:pPr>
              <w:pStyle w:val="ae"/>
              <w:spacing w:after="0"/>
              <w:ind w:left="0"/>
              <w:jc w:val="center"/>
              <w:rPr>
                <w:sz w:val="24"/>
                <w:szCs w:val="24"/>
              </w:rPr>
            </w:pPr>
            <w:r w:rsidRPr="00A5477A">
              <w:rPr>
                <w:sz w:val="24"/>
                <w:szCs w:val="24"/>
              </w:rPr>
              <w:t>Номер варианта</w:t>
            </w:r>
          </w:p>
        </w:tc>
        <w:tc>
          <w:tcPr>
            <w:tcW w:w="6662" w:type="dxa"/>
          </w:tcPr>
          <w:p w:rsidR="00AC094A" w:rsidRPr="00A5477A" w:rsidRDefault="00332907" w:rsidP="00332907">
            <w:pPr>
              <w:pStyle w:val="ae"/>
              <w:spacing w:after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 для рассмотрения</w:t>
            </w:r>
          </w:p>
        </w:tc>
      </w:tr>
      <w:tr w:rsidR="00AC094A" w:rsidRPr="00A5477A" w:rsidTr="00D32A39">
        <w:tc>
          <w:tcPr>
            <w:tcW w:w="1668" w:type="dxa"/>
          </w:tcPr>
          <w:p w:rsidR="00AC094A" w:rsidRPr="00A5477A" w:rsidRDefault="00AC094A" w:rsidP="00A5477A">
            <w:pPr>
              <w:pStyle w:val="ae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A5477A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C094A" w:rsidRPr="00A5477A" w:rsidRDefault="00AC094A" w:rsidP="00A5477A">
            <w:pPr>
              <w:pStyle w:val="ae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A5477A">
              <w:rPr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7C4793" w:rsidRDefault="007A3F0C" w:rsidP="007C4793">
            <w:pPr>
              <w:pStyle w:val="ae"/>
              <w:numPr>
                <w:ilvl w:val="0"/>
                <w:numId w:val="21"/>
              </w:num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</w:t>
            </w:r>
            <w:r w:rsidRPr="008775CC">
              <w:rPr>
                <w:sz w:val="24"/>
                <w:szCs w:val="24"/>
              </w:rPr>
              <w:t>изненный цикл инвестиционно-строительного проекта</w:t>
            </w:r>
            <w:r>
              <w:rPr>
                <w:sz w:val="24"/>
                <w:szCs w:val="24"/>
              </w:rPr>
              <w:t xml:space="preserve"> </w:t>
            </w:r>
          </w:p>
          <w:p w:rsidR="007A3F0C" w:rsidRPr="00A5477A" w:rsidRDefault="007A3F0C" w:rsidP="007C4793">
            <w:pPr>
              <w:pStyle w:val="ae"/>
              <w:numPr>
                <w:ilvl w:val="0"/>
                <w:numId w:val="21"/>
              </w:num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и структура себестоимости строительной продукции</w:t>
            </w:r>
          </w:p>
        </w:tc>
      </w:tr>
      <w:tr w:rsidR="00AC094A" w:rsidRPr="00A5477A" w:rsidTr="00D32A39">
        <w:tc>
          <w:tcPr>
            <w:tcW w:w="1668" w:type="dxa"/>
          </w:tcPr>
          <w:p w:rsidR="00AC094A" w:rsidRPr="00A5477A" w:rsidRDefault="00AC094A" w:rsidP="00A5477A">
            <w:pPr>
              <w:pStyle w:val="ae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A5477A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C094A" w:rsidRPr="00A5477A" w:rsidRDefault="00AC094A" w:rsidP="00A5477A">
            <w:pPr>
              <w:pStyle w:val="ae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A5477A">
              <w:rPr>
                <w:sz w:val="24"/>
                <w:szCs w:val="24"/>
              </w:rPr>
              <w:t>2</w:t>
            </w:r>
          </w:p>
        </w:tc>
        <w:tc>
          <w:tcPr>
            <w:tcW w:w="6662" w:type="dxa"/>
          </w:tcPr>
          <w:p w:rsidR="007A3F0C" w:rsidRDefault="007A3F0C" w:rsidP="007A3F0C">
            <w:pPr>
              <w:pStyle w:val="ae"/>
              <w:numPr>
                <w:ilvl w:val="0"/>
                <w:numId w:val="12"/>
              </w:num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 и структура сметной стоимости строительства и строительно-монтажных работ</w:t>
            </w:r>
          </w:p>
          <w:p w:rsidR="007A3F0C" w:rsidRPr="00A5477A" w:rsidRDefault="007C4793" w:rsidP="007C4793">
            <w:pPr>
              <w:pStyle w:val="ae"/>
              <w:numPr>
                <w:ilvl w:val="0"/>
                <w:numId w:val="12"/>
              </w:num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и сущность рентабельности инвестиционно-строительной деятельности</w:t>
            </w:r>
          </w:p>
        </w:tc>
      </w:tr>
      <w:tr w:rsidR="00AC094A" w:rsidRPr="00A5477A" w:rsidTr="00D32A39">
        <w:tc>
          <w:tcPr>
            <w:tcW w:w="1668" w:type="dxa"/>
          </w:tcPr>
          <w:p w:rsidR="00AC094A" w:rsidRPr="00A5477A" w:rsidRDefault="00AC094A" w:rsidP="00A5477A">
            <w:pPr>
              <w:pStyle w:val="ae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A5477A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AC094A" w:rsidRPr="00A5477A" w:rsidRDefault="00AC094A" w:rsidP="00A5477A">
            <w:pPr>
              <w:pStyle w:val="ae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A5477A">
              <w:rPr>
                <w:sz w:val="24"/>
                <w:szCs w:val="24"/>
              </w:rPr>
              <w:t>3</w:t>
            </w:r>
          </w:p>
        </w:tc>
        <w:tc>
          <w:tcPr>
            <w:tcW w:w="6662" w:type="dxa"/>
          </w:tcPr>
          <w:p w:rsidR="00AC094A" w:rsidRDefault="007A3F0C" w:rsidP="007C4793">
            <w:pPr>
              <w:pStyle w:val="ae"/>
              <w:numPr>
                <w:ilvl w:val="0"/>
                <w:numId w:val="14"/>
              </w:num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 сметной документации к проекту и методы определения стоимости строительства</w:t>
            </w:r>
          </w:p>
          <w:p w:rsidR="007C4793" w:rsidRPr="00A5477A" w:rsidRDefault="007C4793" w:rsidP="007C4793">
            <w:pPr>
              <w:pStyle w:val="ae"/>
              <w:numPr>
                <w:ilvl w:val="0"/>
                <w:numId w:val="14"/>
              </w:num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Сущность и управление денежными потоками в строительстве</w:t>
            </w:r>
          </w:p>
        </w:tc>
      </w:tr>
      <w:tr w:rsidR="00AC094A" w:rsidRPr="00A5477A" w:rsidTr="00D32A39">
        <w:tc>
          <w:tcPr>
            <w:tcW w:w="1668" w:type="dxa"/>
          </w:tcPr>
          <w:p w:rsidR="00AC094A" w:rsidRPr="00A5477A" w:rsidRDefault="00AC094A" w:rsidP="00A5477A">
            <w:pPr>
              <w:pStyle w:val="ae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A5477A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AC094A" w:rsidRPr="00A5477A" w:rsidRDefault="00AC094A" w:rsidP="00A5477A">
            <w:pPr>
              <w:pStyle w:val="ae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A5477A">
              <w:rPr>
                <w:sz w:val="24"/>
                <w:szCs w:val="24"/>
              </w:rPr>
              <w:t>4</w:t>
            </w:r>
          </w:p>
        </w:tc>
        <w:tc>
          <w:tcPr>
            <w:tcW w:w="6662" w:type="dxa"/>
          </w:tcPr>
          <w:p w:rsidR="00AC094A" w:rsidRDefault="007A3F0C" w:rsidP="007C4793">
            <w:pPr>
              <w:pStyle w:val="ae"/>
              <w:numPr>
                <w:ilvl w:val="0"/>
                <w:numId w:val="15"/>
              </w:num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 нормативов для определения сметной стоимости строительства</w:t>
            </w:r>
          </w:p>
          <w:p w:rsidR="007C4793" w:rsidRPr="00A5477A" w:rsidRDefault="007C4793" w:rsidP="007C4793">
            <w:pPr>
              <w:pStyle w:val="ae"/>
              <w:numPr>
                <w:ilvl w:val="0"/>
                <w:numId w:val="15"/>
              </w:num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Доходность и прибыльность деятельности строительной организации</w:t>
            </w:r>
          </w:p>
        </w:tc>
      </w:tr>
      <w:tr w:rsidR="00AC094A" w:rsidRPr="00A5477A" w:rsidTr="00D32A39">
        <w:tc>
          <w:tcPr>
            <w:tcW w:w="1668" w:type="dxa"/>
          </w:tcPr>
          <w:p w:rsidR="00AC094A" w:rsidRPr="00A5477A" w:rsidRDefault="00AC094A" w:rsidP="00A5477A">
            <w:pPr>
              <w:pStyle w:val="ae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A5477A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AC094A" w:rsidRPr="00A5477A" w:rsidRDefault="00AC094A" w:rsidP="00A5477A">
            <w:pPr>
              <w:pStyle w:val="ae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A5477A">
              <w:rPr>
                <w:sz w:val="24"/>
                <w:szCs w:val="24"/>
              </w:rPr>
              <w:t>5</w:t>
            </w:r>
          </w:p>
        </w:tc>
        <w:tc>
          <w:tcPr>
            <w:tcW w:w="6662" w:type="dxa"/>
          </w:tcPr>
          <w:p w:rsidR="00AC094A" w:rsidRPr="007C4793" w:rsidRDefault="007A3F0C" w:rsidP="007C4793">
            <w:pPr>
              <w:pStyle w:val="ae"/>
              <w:numPr>
                <w:ilvl w:val="0"/>
                <w:numId w:val="13"/>
              </w:numPr>
              <w:spacing w:after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Порядок составления сметной документации</w:t>
            </w:r>
          </w:p>
          <w:p w:rsidR="007C4793" w:rsidRPr="00A5477A" w:rsidRDefault="007C4793" w:rsidP="007C4793">
            <w:pPr>
              <w:pStyle w:val="ae"/>
              <w:numPr>
                <w:ilvl w:val="0"/>
                <w:numId w:val="13"/>
              </w:num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 бюджетов строительного предприятия</w:t>
            </w:r>
          </w:p>
        </w:tc>
      </w:tr>
      <w:tr w:rsidR="00AC094A" w:rsidRPr="00A5477A" w:rsidTr="00D32A39">
        <w:tc>
          <w:tcPr>
            <w:tcW w:w="1668" w:type="dxa"/>
          </w:tcPr>
          <w:p w:rsidR="00AC094A" w:rsidRPr="00A5477A" w:rsidRDefault="00AC094A" w:rsidP="00A5477A">
            <w:pPr>
              <w:pStyle w:val="ae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A5477A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AC094A" w:rsidRPr="00A5477A" w:rsidRDefault="00AC094A" w:rsidP="00A5477A">
            <w:pPr>
              <w:pStyle w:val="ae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A5477A">
              <w:rPr>
                <w:sz w:val="24"/>
                <w:szCs w:val="24"/>
              </w:rPr>
              <w:t>6</w:t>
            </w:r>
          </w:p>
        </w:tc>
        <w:tc>
          <w:tcPr>
            <w:tcW w:w="6662" w:type="dxa"/>
          </w:tcPr>
          <w:p w:rsidR="00AC094A" w:rsidRDefault="007A3F0C" w:rsidP="007C4793">
            <w:pPr>
              <w:pStyle w:val="ae"/>
              <w:numPr>
                <w:ilvl w:val="0"/>
                <w:numId w:val="16"/>
              </w:num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Понятия и принципы организации системы </w:t>
            </w:r>
            <w:proofErr w:type="spellStart"/>
            <w:r>
              <w:rPr>
                <w:sz w:val="24"/>
                <w:szCs w:val="24"/>
              </w:rPr>
              <w:t>бюджетирования</w:t>
            </w:r>
            <w:proofErr w:type="spellEnd"/>
          </w:p>
          <w:p w:rsidR="007C4793" w:rsidRPr="00A5477A" w:rsidRDefault="007C4793" w:rsidP="007C4793">
            <w:pPr>
              <w:pStyle w:val="ae"/>
              <w:numPr>
                <w:ilvl w:val="0"/>
                <w:numId w:val="16"/>
              </w:num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выручки в деятельности строительной организации</w:t>
            </w:r>
          </w:p>
        </w:tc>
      </w:tr>
      <w:tr w:rsidR="00AC094A" w:rsidRPr="00A5477A" w:rsidTr="00D32A39">
        <w:tc>
          <w:tcPr>
            <w:tcW w:w="1668" w:type="dxa"/>
          </w:tcPr>
          <w:p w:rsidR="00AC094A" w:rsidRPr="00A5477A" w:rsidRDefault="00AC094A" w:rsidP="00A5477A">
            <w:pPr>
              <w:pStyle w:val="ae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A5477A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AC094A" w:rsidRPr="00A5477A" w:rsidRDefault="00AC094A" w:rsidP="00A5477A">
            <w:pPr>
              <w:pStyle w:val="ae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A5477A">
              <w:rPr>
                <w:sz w:val="24"/>
                <w:szCs w:val="24"/>
              </w:rPr>
              <w:t>7</w:t>
            </w:r>
          </w:p>
        </w:tc>
        <w:tc>
          <w:tcPr>
            <w:tcW w:w="6662" w:type="dxa"/>
          </w:tcPr>
          <w:p w:rsidR="00AC094A" w:rsidRDefault="007A3F0C" w:rsidP="007C4793">
            <w:pPr>
              <w:pStyle w:val="ae"/>
              <w:numPr>
                <w:ilvl w:val="0"/>
                <w:numId w:val="17"/>
              </w:num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системы </w:t>
            </w:r>
            <w:proofErr w:type="spellStart"/>
            <w:r>
              <w:rPr>
                <w:sz w:val="24"/>
                <w:szCs w:val="24"/>
              </w:rPr>
              <w:t>бюджетирования</w:t>
            </w:r>
            <w:proofErr w:type="spellEnd"/>
            <w:r>
              <w:rPr>
                <w:sz w:val="24"/>
                <w:szCs w:val="24"/>
              </w:rPr>
              <w:t xml:space="preserve"> в инвестиционно-строительной сфере </w:t>
            </w:r>
          </w:p>
          <w:p w:rsidR="007C4793" w:rsidRPr="00A5477A" w:rsidRDefault="007C4793" w:rsidP="007C4793">
            <w:pPr>
              <w:pStyle w:val="ae"/>
              <w:numPr>
                <w:ilvl w:val="0"/>
                <w:numId w:val="17"/>
              </w:num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Сущность и структура накладных расходов в строительстве</w:t>
            </w:r>
          </w:p>
        </w:tc>
      </w:tr>
      <w:tr w:rsidR="00AC094A" w:rsidRPr="00A5477A" w:rsidTr="00D32A39">
        <w:tc>
          <w:tcPr>
            <w:tcW w:w="1668" w:type="dxa"/>
          </w:tcPr>
          <w:p w:rsidR="00AC094A" w:rsidRPr="00A5477A" w:rsidRDefault="00AC094A" w:rsidP="00A5477A">
            <w:pPr>
              <w:pStyle w:val="ae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A5477A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AC094A" w:rsidRPr="00A5477A" w:rsidRDefault="00AC094A" w:rsidP="00A5477A">
            <w:pPr>
              <w:pStyle w:val="ae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A5477A">
              <w:rPr>
                <w:sz w:val="24"/>
                <w:szCs w:val="24"/>
              </w:rPr>
              <w:t>8</w:t>
            </w:r>
          </w:p>
        </w:tc>
        <w:tc>
          <w:tcPr>
            <w:tcW w:w="6662" w:type="dxa"/>
          </w:tcPr>
          <w:p w:rsidR="00AC094A" w:rsidRDefault="007A3F0C" w:rsidP="007C4793">
            <w:pPr>
              <w:pStyle w:val="ae"/>
              <w:numPr>
                <w:ilvl w:val="0"/>
                <w:numId w:val="18"/>
              </w:numPr>
              <w:spacing w:after="0"/>
              <w:jc w:val="both"/>
              <w:rPr>
                <w:sz w:val="24"/>
                <w:szCs w:val="24"/>
              </w:rPr>
            </w:pPr>
            <w:r w:rsidRPr="007C4793">
              <w:rPr>
                <w:sz w:val="24"/>
                <w:szCs w:val="24"/>
              </w:rPr>
              <w:t>Управленческий учет</w:t>
            </w:r>
            <w:r w:rsidR="007C4793" w:rsidRPr="007C4793">
              <w:rPr>
                <w:sz w:val="24"/>
                <w:szCs w:val="24"/>
              </w:rPr>
              <w:t xml:space="preserve"> в строительстве</w:t>
            </w:r>
          </w:p>
          <w:p w:rsidR="007C4793" w:rsidRPr="007C4793" w:rsidRDefault="007C4793" w:rsidP="007C4793">
            <w:pPr>
              <w:pStyle w:val="ae"/>
              <w:numPr>
                <w:ilvl w:val="0"/>
                <w:numId w:val="18"/>
              </w:num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Налоги и платежи, включаемые в сметную стоимость инвестиционно-строительного проекта</w:t>
            </w:r>
          </w:p>
        </w:tc>
      </w:tr>
      <w:tr w:rsidR="00AC094A" w:rsidRPr="00A5477A" w:rsidTr="00D32A39">
        <w:tc>
          <w:tcPr>
            <w:tcW w:w="1668" w:type="dxa"/>
          </w:tcPr>
          <w:p w:rsidR="00AC094A" w:rsidRPr="00A5477A" w:rsidRDefault="00AC094A" w:rsidP="00A5477A">
            <w:pPr>
              <w:pStyle w:val="ae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A5477A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AC094A" w:rsidRPr="00A5477A" w:rsidRDefault="00AC094A" w:rsidP="00A5477A">
            <w:pPr>
              <w:pStyle w:val="ae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A5477A">
              <w:rPr>
                <w:sz w:val="24"/>
                <w:szCs w:val="24"/>
              </w:rPr>
              <w:t>9</w:t>
            </w:r>
          </w:p>
        </w:tc>
        <w:tc>
          <w:tcPr>
            <w:tcW w:w="6662" w:type="dxa"/>
          </w:tcPr>
          <w:p w:rsidR="00AC094A" w:rsidRPr="007C4793" w:rsidRDefault="007A3F0C" w:rsidP="007C4793">
            <w:pPr>
              <w:pStyle w:val="ae"/>
              <w:numPr>
                <w:ilvl w:val="0"/>
                <w:numId w:val="19"/>
              </w:num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Система контроля ключевых показателей KPI</w:t>
            </w:r>
          </w:p>
          <w:p w:rsidR="007C4793" w:rsidRPr="00A5477A" w:rsidRDefault="007C4793" w:rsidP="007C4793">
            <w:pPr>
              <w:pStyle w:val="ae"/>
              <w:numPr>
                <w:ilvl w:val="0"/>
                <w:numId w:val="19"/>
              </w:num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lastRenderedPageBreak/>
              <w:t>Прибыль строительной организации: сущность, порядок получения, направления использования, пути максимизации</w:t>
            </w:r>
          </w:p>
        </w:tc>
      </w:tr>
      <w:tr w:rsidR="00AC094A" w:rsidRPr="00A5477A" w:rsidTr="00D32A39">
        <w:tc>
          <w:tcPr>
            <w:tcW w:w="1668" w:type="dxa"/>
          </w:tcPr>
          <w:p w:rsidR="00AC094A" w:rsidRPr="00A5477A" w:rsidRDefault="00AC094A" w:rsidP="00A5477A">
            <w:pPr>
              <w:pStyle w:val="ae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A5477A">
              <w:rPr>
                <w:sz w:val="24"/>
                <w:szCs w:val="24"/>
              </w:rPr>
              <w:lastRenderedPageBreak/>
              <w:t>0</w:t>
            </w:r>
          </w:p>
        </w:tc>
        <w:tc>
          <w:tcPr>
            <w:tcW w:w="1134" w:type="dxa"/>
          </w:tcPr>
          <w:p w:rsidR="00AC094A" w:rsidRPr="00A5477A" w:rsidRDefault="00AC094A" w:rsidP="00A5477A">
            <w:pPr>
              <w:pStyle w:val="ae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A5477A">
              <w:rPr>
                <w:sz w:val="24"/>
                <w:szCs w:val="24"/>
              </w:rPr>
              <w:t>10</w:t>
            </w:r>
          </w:p>
        </w:tc>
        <w:tc>
          <w:tcPr>
            <w:tcW w:w="6662" w:type="dxa"/>
          </w:tcPr>
          <w:p w:rsidR="00AC094A" w:rsidRDefault="007A3F0C" w:rsidP="007C4793">
            <w:pPr>
              <w:pStyle w:val="ae"/>
              <w:numPr>
                <w:ilvl w:val="0"/>
                <w:numId w:val="20"/>
              </w:num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Особенности системы </w:t>
            </w:r>
            <w:proofErr w:type="spellStart"/>
            <w:r>
              <w:rPr>
                <w:sz w:val="24"/>
                <w:szCs w:val="24"/>
              </w:rPr>
              <w:t>бюджетирования</w:t>
            </w:r>
            <w:proofErr w:type="spellEnd"/>
            <w:r>
              <w:rPr>
                <w:sz w:val="24"/>
                <w:szCs w:val="24"/>
              </w:rPr>
              <w:t xml:space="preserve"> и управления затратами в строительстве</w:t>
            </w:r>
          </w:p>
          <w:p w:rsidR="007C4793" w:rsidRPr="00A5477A" w:rsidRDefault="007C4793" w:rsidP="007C4793">
            <w:pPr>
              <w:pStyle w:val="ae"/>
              <w:numPr>
                <w:ilvl w:val="0"/>
                <w:numId w:val="20"/>
              </w:numPr>
              <w:spacing w:after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Фондоемкость</w:t>
            </w:r>
            <w:proofErr w:type="spellEnd"/>
            <w:r>
              <w:rPr>
                <w:sz w:val="24"/>
                <w:szCs w:val="24"/>
              </w:rPr>
              <w:t>, материалоемкость и трудоемкость в системе формирования стоимости строительной продукции</w:t>
            </w:r>
          </w:p>
        </w:tc>
      </w:tr>
    </w:tbl>
    <w:p w:rsidR="00AC094A" w:rsidRPr="0002737A" w:rsidRDefault="00AC094A" w:rsidP="00C30112">
      <w:pPr>
        <w:pStyle w:val="ae"/>
        <w:spacing w:after="0"/>
        <w:ind w:left="0" w:firstLine="709"/>
        <w:jc w:val="both"/>
        <w:rPr>
          <w:sz w:val="28"/>
          <w:szCs w:val="28"/>
        </w:rPr>
      </w:pPr>
    </w:p>
    <w:sectPr w:rsidR="00AC094A" w:rsidRPr="0002737A" w:rsidSect="00853D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056A6"/>
    <w:multiLevelType w:val="hybridMultilevel"/>
    <w:tmpl w:val="71B6DB64"/>
    <w:lvl w:ilvl="0" w:tplc="5BE4B73E">
      <w:start w:val="1"/>
      <w:numFmt w:val="decimal"/>
      <w:lvlText w:val="%1."/>
      <w:lvlJc w:val="left"/>
      <w:pPr>
        <w:ind w:left="732" w:hanging="372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A0B3F"/>
    <w:multiLevelType w:val="hybridMultilevel"/>
    <w:tmpl w:val="87649112"/>
    <w:lvl w:ilvl="0" w:tplc="6E88D7B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6106B2"/>
    <w:multiLevelType w:val="hybridMultilevel"/>
    <w:tmpl w:val="73C25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B27D87"/>
    <w:multiLevelType w:val="hybridMultilevel"/>
    <w:tmpl w:val="A1BACC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1428D9"/>
    <w:multiLevelType w:val="hybridMultilevel"/>
    <w:tmpl w:val="9BF236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D36B23"/>
    <w:multiLevelType w:val="hybridMultilevel"/>
    <w:tmpl w:val="075EEC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08221B"/>
    <w:multiLevelType w:val="hybridMultilevel"/>
    <w:tmpl w:val="1B10A1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EE1296"/>
    <w:multiLevelType w:val="hybridMultilevel"/>
    <w:tmpl w:val="4850A9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12597A"/>
    <w:multiLevelType w:val="singleLevel"/>
    <w:tmpl w:val="BF18A7E8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9">
    <w:nsid w:val="339C20C8"/>
    <w:multiLevelType w:val="hybridMultilevel"/>
    <w:tmpl w:val="C05E64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736F51"/>
    <w:multiLevelType w:val="hybridMultilevel"/>
    <w:tmpl w:val="E3E6A128"/>
    <w:lvl w:ilvl="0" w:tplc="417E0D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56A60CD"/>
    <w:multiLevelType w:val="hybridMultilevel"/>
    <w:tmpl w:val="33EAE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EF5E41"/>
    <w:multiLevelType w:val="singleLevel"/>
    <w:tmpl w:val="7D828000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3">
    <w:nsid w:val="3DDB42F3"/>
    <w:multiLevelType w:val="hybridMultilevel"/>
    <w:tmpl w:val="2E32BB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FA01CC"/>
    <w:multiLevelType w:val="singleLevel"/>
    <w:tmpl w:val="F446D608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5">
    <w:nsid w:val="442633D0"/>
    <w:multiLevelType w:val="hybridMultilevel"/>
    <w:tmpl w:val="1D3E37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3B4051"/>
    <w:multiLevelType w:val="hybridMultilevel"/>
    <w:tmpl w:val="9078B7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CD3D33"/>
    <w:multiLevelType w:val="hybridMultilevel"/>
    <w:tmpl w:val="C18804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B47EA8"/>
    <w:multiLevelType w:val="hybridMultilevel"/>
    <w:tmpl w:val="B91A8C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BC70D5"/>
    <w:multiLevelType w:val="singleLevel"/>
    <w:tmpl w:val="90301228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0">
    <w:nsid w:val="6B056F16"/>
    <w:multiLevelType w:val="hybridMultilevel"/>
    <w:tmpl w:val="8724DD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4"/>
  </w:num>
  <w:num w:numId="3">
    <w:abstractNumId w:val="8"/>
  </w:num>
  <w:num w:numId="4">
    <w:abstractNumId w:val="19"/>
  </w:num>
  <w:num w:numId="5">
    <w:abstractNumId w:val="10"/>
  </w:num>
  <w:num w:numId="6">
    <w:abstractNumId w:val="0"/>
  </w:num>
  <w:num w:numId="7">
    <w:abstractNumId w:val="2"/>
  </w:num>
  <w:num w:numId="8">
    <w:abstractNumId w:val="13"/>
  </w:num>
  <w:num w:numId="9">
    <w:abstractNumId w:val="16"/>
  </w:num>
  <w:num w:numId="10">
    <w:abstractNumId w:val="7"/>
  </w:num>
  <w:num w:numId="11">
    <w:abstractNumId w:val="17"/>
  </w:num>
  <w:num w:numId="12">
    <w:abstractNumId w:val="20"/>
  </w:num>
  <w:num w:numId="13">
    <w:abstractNumId w:val="1"/>
  </w:num>
  <w:num w:numId="14">
    <w:abstractNumId w:val="15"/>
  </w:num>
  <w:num w:numId="15">
    <w:abstractNumId w:val="18"/>
  </w:num>
  <w:num w:numId="16">
    <w:abstractNumId w:val="5"/>
  </w:num>
  <w:num w:numId="17">
    <w:abstractNumId w:val="4"/>
  </w:num>
  <w:num w:numId="18">
    <w:abstractNumId w:val="3"/>
  </w:num>
  <w:num w:numId="19">
    <w:abstractNumId w:val="6"/>
  </w:num>
  <w:num w:numId="20">
    <w:abstractNumId w:val="9"/>
  </w:num>
  <w:num w:numId="2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7B215F"/>
    <w:rsid w:val="0002737A"/>
    <w:rsid w:val="00096F61"/>
    <w:rsid w:val="0018012C"/>
    <w:rsid w:val="0022664F"/>
    <w:rsid w:val="00255F60"/>
    <w:rsid w:val="00291954"/>
    <w:rsid w:val="00332907"/>
    <w:rsid w:val="0035737B"/>
    <w:rsid w:val="00396F54"/>
    <w:rsid w:val="003A7E1F"/>
    <w:rsid w:val="00461720"/>
    <w:rsid w:val="00464900"/>
    <w:rsid w:val="00467049"/>
    <w:rsid w:val="00471BFF"/>
    <w:rsid w:val="005E3BFB"/>
    <w:rsid w:val="00767EA8"/>
    <w:rsid w:val="0077401B"/>
    <w:rsid w:val="00793615"/>
    <w:rsid w:val="007A3F0C"/>
    <w:rsid w:val="007B215F"/>
    <w:rsid w:val="007C4793"/>
    <w:rsid w:val="00853DF6"/>
    <w:rsid w:val="008A0F87"/>
    <w:rsid w:val="008C39B3"/>
    <w:rsid w:val="009128CD"/>
    <w:rsid w:val="00924DB6"/>
    <w:rsid w:val="00A5477A"/>
    <w:rsid w:val="00A912D4"/>
    <w:rsid w:val="00AC094A"/>
    <w:rsid w:val="00B40D6B"/>
    <w:rsid w:val="00C14021"/>
    <w:rsid w:val="00C30112"/>
    <w:rsid w:val="00D26338"/>
    <w:rsid w:val="00D32A39"/>
    <w:rsid w:val="00DA2969"/>
    <w:rsid w:val="00E5369A"/>
    <w:rsid w:val="00F45262"/>
    <w:rsid w:val="00F801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semiHidden="1" w:unhideWhenUsed="1"/>
    <w:lsdException w:name="header" w:semiHidden="1" w:uiPriority="99" w:unhideWhenUsed="1"/>
    <w:lsdException w:name="footer" w:semiHidden="1" w:unhideWhenUsed="1"/>
    <w:lsdException w:name="caption" w:semiHidden="1" w:unhideWhenUsed="1" w:qFormat="1"/>
    <w:lsdException w:name="footnote reference" w:semiHidden="1" w:unhideWhenUsed="1"/>
    <w:lsdException w:name="Title" w:qFormat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Subtitle" w:qFormat="1"/>
    <w:lsdException w:name="Body Text 2" w:semiHidden="1" w:unhideWhenUsed="1"/>
    <w:lsdException w:name="Body Text Indent 2" w:semiHidden="1" w:unhideWhenUsed="1"/>
    <w:lsdException w:name="Body Text Indent 3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Preformatted" w:semiHidden="1" w:uiPriority="99" w:unhideWhenUsed="1"/>
    <w:lsdException w:name="Normal Table" w:semiHidden="1" w:uiPriority="99" w:unhideWhenUsed="1"/>
    <w:lsdException w:name="No Lis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67049"/>
    <w:rPr>
      <w:rFonts w:eastAsia="Times New Roman"/>
    </w:rPr>
  </w:style>
  <w:style w:type="paragraph" w:styleId="1">
    <w:name w:val="heading 1"/>
    <w:basedOn w:val="a"/>
    <w:next w:val="a"/>
    <w:link w:val="10"/>
    <w:qFormat/>
    <w:rsid w:val="0035737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02737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35737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5737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35737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737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semiHidden/>
    <w:rsid w:val="0035737B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35737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35737B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footnote text"/>
    <w:basedOn w:val="a"/>
    <w:link w:val="a4"/>
    <w:semiHidden/>
    <w:rsid w:val="0035737B"/>
  </w:style>
  <w:style w:type="character" w:customStyle="1" w:styleId="a4">
    <w:name w:val="Текст сноски Знак"/>
    <w:basedOn w:val="a0"/>
    <w:link w:val="a3"/>
    <w:semiHidden/>
    <w:rsid w:val="003573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35737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573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rsid w:val="0035737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35737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footnote reference"/>
    <w:basedOn w:val="a0"/>
    <w:semiHidden/>
    <w:rsid w:val="0035737B"/>
    <w:rPr>
      <w:vertAlign w:val="superscript"/>
    </w:rPr>
  </w:style>
  <w:style w:type="paragraph" w:styleId="aa">
    <w:name w:val="Title"/>
    <w:basedOn w:val="a"/>
    <w:link w:val="ab"/>
    <w:qFormat/>
    <w:rsid w:val="0035737B"/>
    <w:pPr>
      <w:shd w:val="clear" w:color="auto" w:fill="FFFFFF"/>
      <w:autoSpaceDE w:val="0"/>
      <w:autoSpaceDN w:val="0"/>
      <w:adjustRightInd w:val="0"/>
      <w:spacing w:line="360" w:lineRule="auto"/>
      <w:jc w:val="center"/>
    </w:pPr>
    <w:rPr>
      <w:b/>
      <w:bCs/>
      <w:color w:val="000000"/>
      <w:sz w:val="28"/>
      <w:szCs w:val="34"/>
    </w:rPr>
  </w:style>
  <w:style w:type="character" w:customStyle="1" w:styleId="ab">
    <w:name w:val="Название Знак"/>
    <w:basedOn w:val="a0"/>
    <w:link w:val="aa"/>
    <w:rsid w:val="0035737B"/>
    <w:rPr>
      <w:rFonts w:ascii="Times New Roman" w:eastAsia="Times New Roman" w:hAnsi="Times New Roman" w:cs="Times New Roman"/>
      <w:b/>
      <w:bCs/>
      <w:color w:val="000000"/>
      <w:sz w:val="28"/>
      <w:szCs w:val="34"/>
      <w:shd w:val="clear" w:color="auto" w:fill="FFFFFF"/>
      <w:lang w:eastAsia="ru-RU"/>
    </w:rPr>
  </w:style>
  <w:style w:type="paragraph" w:styleId="ac">
    <w:name w:val="Body Text"/>
    <w:basedOn w:val="a"/>
    <w:link w:val="ad"/>
    <w:rsid w:val="0035737B"/>
    <w:pPr>
      <w:spacing w:after="120"/>
    </w:pPr>
  </w:style>
  <w:style w:type="character" w:customStyle="1" w:styleId="ad">
    <w:name w:val="Основной текст Знак"/>
    <w:basedOn w:val="a0"/>
    <w:link w:val="ac"/>
    <w:rsid w:val="003573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 Indent"/>
    <w:basedOn w:val="a"/>
    <w:link w:val="af"/>
    <w:rsid w:val="0035737B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3573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35737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3573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35737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3573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35737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35737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0">
    <w:name w:val="Hyperlink"/>
    <w:basedOn w:val="a0"/>
    <w:rsid w:val="0035737B"/>
    <w:rPr>
      <w:color w:val="0000FF"/>
      <w:u w:val="single"/>
    </w:rPr>
  </w:style>
  <w:style w:type="character" w:styleId="af1">
    <w:name w:val="FollowedHyperlink"/>
    <w:basedOn w:val="a0"/>
    <w:rsid w:val="0035737B"/>
    <w:rPr>
      <w:color w:val="800080"/>
      <w:u w:val="single"/>
    </w:rPr>
  </w:style>
  <w:style w:type="character" w:styleId="af2">
    <w:name w:val="Strong"/>
    <w:uiPriority w:val="22"/>
    <w:qFormat/>
    <w:rsid w:val="0035737B"/>
    <w:rPr>
      <w:b/>
      <w:bCs/>
    </w:rPr>
  </w:style>
  <w:style w:type="paragraph" w:styleId="af3">
    <w:name w:val="Normal (Web)"/>
    <w:basedOn w:val="a"/>
    <w:uiPriority w:val="99"/>
    <w:rsid w:val="0035737B"/>
    <w:pPr>
      <w:spacing w:before="100" w:beforeAutospacing="1" w:after="100" w:afterAutospacing="1"/>
    </w:pPr>
    <w:rPr>
      <w:rFonts w:ascii="Verdana" w:hAnsi="Verdana"/>
      <w:color w:val="626161"/>
      <w:sz w:val="17"/>
      <w:szCs w:val="17"/>
    </w:rPr>
  </w:style>
  <w:style w:type="paragraph" w:styleId="HTML">
    <w:name w:val="HTML Preformatted"/>
    <w:basedOn w:val="a"/>
    <w:link w:val="HTML0"/>
    <w:uiPriority w:val="99"/>
    <w:rsid w:val="003573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35737B"/>
    <w:rPr>
      <w:rFonts w:ascii="Courier New" w:eastAsia="Times New Roman" w:hAnsi="Courier New" w:cs="Courier New"/>
      <w:sz w:val="20"/>
      <w:szCs w:val="20"/>
      <w:lang w:eastAsia="ru-RU"/>
    </w:rPr>
  </w:style>
  <w:style w:type="table" w:styleId="af4">
    <w:name w:val="Table Grid"/>
    <w:basedOn w:val="a1"/>
    <w:rsid w:val="0035737B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List Paragraph"/>
    <w:basedOn w:val="a"/>
    <w:uiPriority w:val="34"/>
    <w:qFormat/>
    <w:rsid w:val="0035737B"/>
    <w:pPr>
      <w:ind w:left="720"/>
      <w:contextualSpacing/>
    </w:pPr>
  </w:style>
  <w:style w:type="paragraph" w:customStyle="1" w:styleId="xl28">
    <w:name w:val="xl28"/>
    <w:basedOn w:val="a"/>
    <w:rsid w:val="0035737B"/>
    <w:pPr>
      <w:spacing w:before="100" w:beforeAutospacing="1" w:after="100" w:afterAutospacing="1"/>
      <w:jc w:val="center"/>
    </w:pPr>
  </w:style>
  <w:style w:type="paragraph" w:customStyle="1" w:styleId="ConsNormal">
    <w:name w:val="ConsNormal"/>
    <w:rsid w:val="0035737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18"/>
      <w:szCs w:val="18"/>
    </w:rPr>
  </w:style>
  <w:style w:type="paragraph" w:customStyle="1" w:styleId="Web">
    <w:name w:val="Обычный (Web)"/>
    <w:basedOn w:val="a"/>
    <w:rsid w:val="0035737B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35737B"/>
  </w:style>
  <w:style w:type="paragraph" w:customStyle="1" w:styleId="11">
    <w:name w:val="Стиль1"/>
    <w:basedOn w:val="a"/>
    <w:rsid w:val="009128CD"/>
    <w:pPr>
      <w:jc w:val="center"/>
    </w:pPr>
    <w:rPr>
      <w:shadow/>
      <w:sz w:val="24"/>
      <w:szCs w:val="24"/>
      <w:effect w:val="sparkle"/>
    </w:rPr>
  </w:style>
  <w:style w:type="character" w:customStyle="1" w:styleId="20">
    <w:name w:val="Заголовок 2 Знак"/>
    <w:basedOn w:val="a0"/>
    <w:link w:val="2"/>
    <w:semiHidden/>
    <w:rsid w:val="0002737A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6">
    <w:name w:val="Balloon Text"/>
    <w:basedOn w:val="a"/>
    <w:link w:val="af7"/>
    <w:rsid w:val="00D32A39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rsid w:val="00D32A3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1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1018</Words>
  <Characters>5805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Lenochka</dc:creator>
  <cp:lastModifiedBy>Елена</cp:lastModifiedBy>
  <cp:revision>7</cp:revision>
  <dcterms:created xsi:type="dcterms:W3CDTF">2025-01-20T18:07:00Z</dcterms:created>
  <dcterms:modified xsi:type="dcterms:W3CDTF">2026-07-09T19:22:00Z</dcterms:modified>
</cp:coreProperties>
</file>